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B6" w:rsidRPr="00992237" w:rsidRDefault="003821B6" w:rsidP="003821B6">
      <w:pPr>
        <w:spacing w:after="0" w:line="240" w:lineRule="auto"/>
        <w:jc w:val="center"/>
        <w:rPr>
          <w:rFonts w:ascii="Nirmala UI" w:hAnsi="Nirmala UI" w:cs="Nirmala UI"/>
          <w:b/>
          <w:color w:val="000000"/>
          <w:sz w:val="28"/>
          <w:szCs w:val="20"/>
        </w:rPr>
      </w:pPr>
      <w:proofErr w:type="spellStart"/>
      <w:r w:rsidRPr="00992237">
        <w:rPr>
          <w:rFonts w:ascii="Nirmala UI" w:hAnsi="Nirmala UI" w:cs="Nirmala UI"/>
          <w:b/>
          <w:color w:val="000000"/>
          <w:sz w:val="28"/>
          <w:szCs w:val="20"/>
        </w:rPr>
        <w:t>दिल्ली</w:t>
      </w:r>
      <w:proofErr w:type="spellEnd"/>
      <w:r w:rsidRPr="00992237">
        <w:rPr>
          <w:rFonts w:cs="Calibri"/>
          <w:b/>
          <w:color w:val="000000"/>
          <w:sz w:val="28"/>
          <w:szCs w:val="20"/>
        </w:rPr>
        <w:t xml:space="preserve"> </w:t>
      </w:r>
      <w:proofErr w:type="spellStart"/>
      <w:r w:rsidRPr="00992237">
        <w:rPr>
          <w:rFonts w:ascii="Nirmala UI" w:hAnsi="Nirmala UI" w:cs="Nirmala UI"/>
          <w:b/>
          <w:color w:val="000000"/>
          <w:sz w:val="28"/>
          <w:szCs w:val="20"/>
        </w:rPr>
        <w:t>विकास</w:t>
      </w:r>
      <w:proofErr w:type="spellEnd"/>
      <w:r w:rsidRPr="00992237">
        <w:rPr>
          <w:rFonts w:cs="Calibri"/>
          <w:b/>
          <w:color w:val="000000"/>
          <w:sz w:val="28"/>
          <w:szCs w:val="20"/>
        </w:rPr>
        <w:t xml:space="preserve"> </w:t>
      </w:r>
      <w:proofErr w:type="spellStart"/>
      <w:r w:rsidRPr="00992237">
        <w:rPr>
          <w:rFonts w:ascii="Nirmala UI" w:hAnsi="Nirmala UI" w:cs="Nirmala UI"/>
          <w:b/>
          <w:color w:val="000000"/>
          <w:sz w:val="28"/>
          <w:szCs w:val="20"/>
        </w:rPr>
        <w:t>प्राधिकरण</w:t>
      </w:r>
      <w:proofErr w:type="spellEnd"/>
    </w:p>
    <w:p w:rsidR="003821B6" w:rsidRPr="00D06211" w:rsidRDefault="003821B6" w:rsidP="003821B6">
      <w:pPr>
        <w:spacing w:after="0" w:line="240" w:lineRule="auto"/>
        <w:jc w:val="center"/>
        <w:rPr>
          <w:rFonts w:ascii="Nirmala UI" w:hAnsi="Nirmala UI" w:cs="Nirmala UI"/>
          <w:b/>
        </w:rPr>
      </w:pPr>
      <w:proofErr w:type="spellStart"/>
      <w:r w:rsidRPr="00D06211">
        <w:rPr>
          <w:rFonts w:ascii="Nirmala UI" w:hAnsi="Nirmala UI" w:cs="Nirmala UI" w:hint="cs"/>
          <w:b/>
        </w:rPr>
        <w:t>राष्ट्रमंडल</w:t>
      </w:r>
      <w:proofErr w:type="spellEnd"/>
      <w:r w:rsidRPr="00D06211">
        <w:rPr>
          <w:rFonts w:ascii="Nirmala UI" w:hAnsi="Nirmala UI" w:cs="Nirmala UI"/>
          <w:b/>
        </w:rPr>
        <w:t xml:space="preserve"> </w:t>
      </w:r>
      <w:proofErr w:type="spellStart"/>
      <w:r w:rsidRPr="00D06211">
        <w:rPr>
          <w:rFonts w:ascii="Nirmala UI" w:hAnsi="Nirmala UI" w:cs="Nirmala UI" w:hint="cs"/>
          <w:b/>
        </w:rPr>
        <w:t>खेल</w:t>
      </w:r>
      <w:proofErr w:type="spellEnd"/>
      <w:r w:rsidRPr="00D06211">
        <w:rPr>
          <w:rFonts w:ascii="Nirmala UI" w:hAnsi="Nirmala UI" w:cs="Nirmala UI" w:hint="cs"/>
          <w:b/>
        </w:rPr>
        <w:t xml:space="preserve"> </w:t>
      </w:r>
      <w:proofErr w:type="spellStart"/>
      <w:r w:rsidRPr="00D06211">
        <w:rPr>
          <w:rFonts w:ascii="Nirmala UI" w:hAnsi="Nirmala UI" w:cs="Nirmala UI" w:hint="cs"/>
          <w:b/>
        </w:rPr>
        <w:t>गांव</w:t>
      </w:r>
      <w:proofErr w:type="spellEnd"/>
      <w:r w:rsidRPr="00D06211">
        <w:rPr>
          <w:rFonts w:ascii="Nirmala UI" w:hAnsi="Nirmala UI" w:cs="Nirmala UI"/>
          <w:b/>
        </w:rPr>
        <w:t xml:space="preserve"> </w:t>
      </w:r>
      <w:proofErr w:type="spellStart"/>
      <w:r w:rsidRPr="00D06211">
        <w:rPr>
          <w:rFonts w:ascii="Nirmala UI" w:hAnsi="Nirmala UI" w:cs="Nirmala UI" w:hint="cs"/>
          <w:b/>
        </w:rPr>
        <w:t>खेल</w:t>
      </w:r>
      <w:proofErr w:type="spellEnd"/>
      <w:r w:rsidRPr="00D06211">
        <w:rPr>
          <w:rFonts w:ascii="Nirmala UI" w:hAnsi="Nirmala UI" w:cs="Nirmala UI"/>
          <w:b/>
        </w:rPr>
        <w:t xml:space="preserve"> </w:t>
      </w:r>
      <w:proofErr w:type="spellStart"/>
      <w:r w:rsidRPr="00D06211">
        <w:rPr>
          <w:rFonts w:ascii="Nirmala UI" w:hAnsi="Nirmala UI" w:cs="Nirmala UI" w:hint="cs"/>
          <w:b/>
        </w:rPr>
        <w:t>परिसर</w:t>
      </w:r>
      <w:proofErr w:type="spellEnd"/>
    </w:p>
    <w:p w:rsidR="003821B6" w:rsidRDefault="003821B6" w:rsidP="003821B6">
      <w:pPr>
        <w:spacing w:after="0" w:line="240" w:lineRule="auto"/>
        <w:jc w:val="center"/>
        <w:rPr>
          <w:rFonts w:ascii="Nirmala UI" w:hAnsi="Nirmala UI" w:cs="Nirmala UI"/>
          <w:b/>
        </w:rPr>
      </w:pPr>
      <w:proofErr w:type="spellStart"/>
      <w:r w:rsidRPr="00D06211">
        <w:rPr>
          <w:rFonts w:ascii="Nirmala UI" w:hAnsi="Nirmala UI" w:cs="Nirmala UI" w:hint="cs"/>
          <w:b/>
        </w:rPr>
        <w:t>अक्षरधा</w:t>
      </w:r>
      <w:proofErr w:type="gramStart"/>
      <w:r w:rsidRPr="00D06211">
        <w:rPr>
          <w:rFonts w:ascii="Nirmala UI" w:hAnsi="Nirmala UI" w:cs="Nirmala UI" w:hint="cs"/>
          <w:b/>
        </w:rPr>
        <w:t>म</w:t>
      </w:r>
      <w:proofErr w:type="spellEnd"/>
      <w:r w:rsidRPr="00D06211">
        <w:rPr>
          <w:rFonts w:ascii="Nirmala UI" w:hAnsi="Nirmala UI" w:cs="Nirmala UI"/>
          <w:b/>
        </w:rPr>
        <w:t xml:space="preserve"> ,</w:t>
      </w:r>
      <w:proofErr w:type="gramEnd"/>
      <w:r w:rsidRPr="00D06211">
        <w:rPr>
          <w:rFonts w:ascii="Nirmala UI" w:hAnsi="Nirmala UI" w:cs="Nirmala UI"/>
          <w:b/>
        </w:rPr>
        <w:t xml:space="preserve"> </w:t>
      </w:r>
      <w:r w:rsidRPr="00D06211">
        <w:rPr>
          <w:rFonts w:ascii="Nirmala UI" w:hAnsi="Nirmala UI" w:cs="Nirmala UI" w:hint="cs"/>
          <w:b/>
        </w:rPr>
        <w:t>दिल्ली</w:t>
      </w:r>
      <w:r w:rsidRPr="00D06211">
        <w:rPr>
          <w:rFonts w:ascii="Nirmala UI" w:hAnsi="Nirmala UI" w:cs="Nirmala UI"/>
          <w:b/>
        </w:rPr>
        <w:t>-110092</w:t>
      </w:r>
    </w:p>
    <w:p w:rsidR="003821B6" w:rsidRDefault="003821B6" w:rsidP="003821B6">
      <w:pPr>
        <w:spacing w:after="0" w:line="240" w:lineRule="auto"/>
        <w:jc w:val="center"/>
        <w:rPr>
          <w:rFonts w:ascii="Nirmala UI" w:hAnsi="Nirmala UI" w:cs="Nirmala UI"/>
          <w:b/>
        </w:rPr>
      </w:pPr>
    </w:p>
    <w:p w:rsidR="003821B6" w:rsidRDefault="003821B6" w:rsidP="003821B6">
      <w:pPr>
        <w:spacing w:after="0" w:line="240" w:lineRule="auto"/>
        <w:ind w:right="29"/>
        <w:jc w:val="center"/>
        <w:rPr>
          <w:rFonts w:cs="Calibri"/>
          <w:b/>
          <w:color w:val="000000"/>
          <w:sz w:val="20"/>
          <w:szCs w:val="20"/>
        </w:rPr>
      </w:pPr>
      <w:proofErr w:type="spellStart"/>
      <w:r>
        <w:rPr>
          <w:rFonts w:ascii="Nirmala UI" w:hAnsi="Nirmala UI" w:cs="Nirmala UI"/>
          <w:b/>
          <w:bCs/>
          <w:iCs/>
          <w:color w:val="000000"/>
          <w:sz w:val="20"/>
          <w:szCs w:val="20"/>
        </w:rPr>
        <w:t>एन</w:t>
      </w:r>
      <w:proofErr w:type="spellEnd"/>
      <w:r>
        <w:rPr>
          <w:rFonts w:cs="Calibri"/>
          <w:b/>
          <w:bCs/>
          <w:iCs/>
          <w:color w:val="000000"/>
          <w:sz w:val="20"/>
          <w:szCs w:val="20"/>
        </w:rPr>
        <w:t xml:space="preserve"> </w:t>
      </w:r>
      <w:proofErr w:type="spellStart"/>
      <w:r>
        <w:rPr>
          <w:rFonts w:ascii="Nirmala UI" w:hAnsi="Nirmala UI" w:cs="Nirmala UI"/>
          <w:b/>
          <w:bCs/>
          <w:iCs/>
          <w:color w:val="000000"/>
          <w:sz w:val="20"/>
          <w:szCs w:val="20"/>
        </w:rPr>
        <w:t>आई</w:t>
      </w:r>
      <w:proofErr w:type="spellEnd"/>
      <w:r>
        <w:rPr>
          <w:rFonts w:cs="Calibri"/>
          <w:b/>
          <w:bCs/>
          <w:iCs/>
          <w:color w:val="000000"/>
          <w:sz w:val="20"/>
          <w:szCs w:val="20"/>
        </w:rPr>
        <w:t xml:space="preserve"> </w:t>
      </w:r>
      <w:proofErr w:type="spellStart"/>
      <w:r>
        <w:rPr>
          <w:rFonts w:ascii="Nirmala UI" w:hAnsi="Nirmala UI" w:cs="Nirmala UI"/>
          <w:b/>
          <w:bCs/>
          <w:iCs/>
          <w:color w:val="000000"/>
          <w:sz w:val="20"/>
          <w:szCs w:val="20"/>
        </w:rPr>
        <w:t>टी</w:t>
      </w:r>
      <w:proofErr w:type="spellEnd"/>
      <w:r>
        <w:rPr>
          <w:rFonts w:cs="Calibri"/>
          <w:b/>
          <w:bCs/>
          <w:iCs/>
          <w:color w:val="000000"/>
          <w:sz w:val="20"/>
          <w:szCs w:val="20"/>
        </w:rPr>
        <w:t xml:space="preserve"> </w:t>
      </w:r>
      <w:proofErr w:type="spellStart"/>
      <w:r>
        <w:rPr>
          <w:rFonts w:ascii="Nirmala UI" w:hAnsi="Nirmala UI" w:cs="Nirmala UI"/>
          <w:b/>
          <w:bCs/>
          <w:iCs/>
          <w:color w:val="000000"/>
          <w:sz w:val="20"/>
          <w:szCs w:val="20"/>
        </w:rPr>
        <w:t>नम्बर</w:t>
      </w:r>
      <w:proofErr w:type="spellEnd"/>
      <w:r>
        <w:rPr>
          <w:rFonts w:ascii="Nirmala UI" w:hAnsi="Nirmala UI" w:cs="Nirmala UI"/>
          <w:b/>
          <w:bCs/>
          <w:iCs/>
          <w:color w:val="000000"/>
          <w:sz w:val="20"/>
          <w:szCs w:val="20"/>
        </w:rPr>
        <w:t>: 01</w:t>
      </w:r>
      <w:r>
        <w:rPr>
          <w:rFonts w:cs="Calibri"/>
          <w:b/>
          <w:color w:val="000000"/>
          <w:sz w:val="20"/>
          <w:szCs w:val="20"/>
        </w:rPr>
        <w:t>/</w:t>
      </w:r>
      <w:r>
        <w:t xml:space="preserve"> </w:t>
      </w:r>
      <w:proofErr w:type="spellStart"/>
      <w:r>
        <w:rPr>
          <w:rFonts w:ascii="Nirmala UI" w:hAnsi="Nirmala UI" w:cs="Nirmala UI"/>
          <w:b/>
          <w:color w:val="000000"/>
          <w:sz w:val="20"/>
          <w:szCs w:val="20"/>
        </w:rPr>
        <w:t>सी</w:t>
      </w:r>
      <w:proofErr w:type="spellEnd"/>
      <w:r>
        <w:rPr>
          <w:rFonts w:cs="Calibri"/>
          <w:b/>
          <w:color w:val="000000"/>
          <w:sz w:val="20"/>
          <w:szCs w:val="20"/>
        </w:rPr>
        <w:t xml:space="preserve"> </w:t>
      </w:r>
      <w:proofErr w:type="spellStart"/>
      <w:r>
        <w:rPr>
          <w:rFonts w:ascii="Nirmala UI" w:hAnsi="Nirmala UI" w:cs="Nirmala UI"/>
          <w:b/>
          <w:color w:val="000000"/>
          <w:sz w:val="20"/>
          <w:szCs w:val="20"/>
        </w:rPr>
        <w:t>डब्ल्यू</w:t>
      </w:r>
      <w:proofErr w:type="spellEnd"/>
      <w:r>
        <w:rPr>
          <w:rFonts w:cs="Calibri"/>
          <w:b/>
          <w:color w:val="000000"/>
          <w:sz w:val="20"/>
          <w:szCs w:val="20"/>
        </w:rPr>
        <w:t xml:space="preserve"> </w:t>
      </w:r>
      <w:proofErr w:type="spellStart"/>
      <w:r>
        <w:rPr>
          <w:rFonts w:ascii="Nirmala UI" w:hAnsi="Nirmala UI" w:cs="Nirmala UI"/>
          <w:b/>
          <w:color w:val="000000"/>
          <w:sz w:val="20"/>
          <w:szCs w:val="20"/>
        </w:rPr>
        <w:t>जी</w:t>
      </w:r>
      <w:proofErr w:type="spellEnd"/>
      <w:r>
        <w:rPr>
          <w:rFonts w:cs="Calibri"/>
          <w:b/>
          <w:color w:val="000000"/>
          <w:sz w:val="20"/>
          <w:szCs w:val="20"/>
        </w:rPr>
        <w:t xml:space="preserve"> </w:t>
      </w:r>
      <w:proofErr w:type="spellStart"/>
      <w:r>
        <w:rPr>
          <w:rFonts w:ascii="Nirmala UI" w:hAnsi="Nirmala UI" w:cs="Nirmala UI"/>
          <w:b/>
          <w:color w:val="000000"/>
          <w:sz w:val="20"/>
          <w:szCs w:val="20"/>
        </w:rPr>
        <w:t>वी</w:t>
      </w:r>
      <w:proofErr w:type="spellEnd"/>
      <w:r>
        <w:rPr>
          <w:rFonts w:cs="Calibri"/>
          <w:b/>
          <w:color w:val="000000"/>
          <w:sz w:val="20"/>
          <w:szCs w:val="20"/>
        </w:rPr>
        <w:t xml:space="preserve"> </w:t>
      </w:r>
      <w:proofErr w:type="spellStart"/>
      <w:r>
        <w:rPr>
          <w:rFonts w:ascii="Nirmala UI" w:hAnsi="Nirmala UI" w:cs="Nirmala UI"/>
          <w:b/>
          <w:color w:val="000000"/>
          <w:sz w:val="20"/>
          <w:szCs w:val="20"/>
        </w:rPr>
        <w:t>एस</w:t>
      </w:r>
      <w:proofErr w:type="spellEnd"/>
      <w:r>
        <w:rPr>
          <w:rFonts w:cs="Calibri"/>
          <w:b/>
          <w:color w:val="000000"/>
          <w:sz w:val="20"/>
          <w:szCs w:val="20"/>
        </w:rPr>
        <w:t xml:space="preserve"> </w:t>
      </w:r>
      <w:proofErr w:type="spellStart"/>
      <w:r>
        <w:rPr>
          <w:rFonts w:ascii="Nirmala UI" w:hAnsi="Nirmala UI" w:cs="Nirmala UI"/>
          <w:b/>
          <w:color w:val="000000"/>
          <w:sz w:val="20"/>
          <w:szCs w:val="20"/>
        </w:rPr>
        <w:t>सी</w:t>
      </w:r>
      <w:proofErr w:type="spellEnd"/>
      <w:r>
        <w:rPr>
          <w:rFonts w:cs="Calibri"/>
          <w:b/>
          <w:color w:val="000000"/>
          <w:sz w:val="20"/>
          <w:szCs w:val="20"/>
        </w:rPr>
        <w:t xml:space="preserve"> /</w:t>
      </w:r>
      <w:r>
        <w:t xml:space="preserve"> </w:t>
      </w:r>
      <w:proofErr w:type="spellStart"/>
      <w:r>
        <w:rPr>
          <w:rFonts w:ascii="Nirmala UI" w:hAnsi="Nirmala UI" w:cs="Nirmala UI"/>
          <w:b/>
          <w:color w:val="000000"/>
          <w:sz w:val="20"/>
          <w:szCs w:val="20"/>
        </w:rPr>
        <w:t>डीडीए</w:t>
      </w:r>
      <w:proofErr w:type="spellEnd"/>
      <w:r>
        <w:rPr>
          <w:rFonts w:cs="Calibri"/>
          <w:b/>
          <w:color w:val="000000"/>
          <w:sz w:val="20"/>
          <w:szCs w:val="20"/>
        </w:rPr>
        <w:t xml:space="preserve"> /2020-21</w:t>
      </w:r>
    </w:p>
    <w:p w:rsidR="003821B6" w:rsidRDefault="003821B6" w:rsidP="003821B6">
      <w:pPr>
        <w:spacing w:after="0" w:line="240" w:lineRule="auto"/>
        <w:ind w:right="29"/>
        <w:jc w:val="center"/>
        <w:rPr>
          <w:rFonts w:cs="Calibri"/>
          <w:b/>
          <w:color w:val="000000"/>
          <w:sz w:val="20"/>
          <w:szCs w:val="20"/>
        </w:rPr>
      </w:pPr>
    </w:p>
    <w:p w:rsidR="003821B6" w:rsidRPr="004474E1" w:rsidRDefault="003821B6" w:rsidP="003821B6">
      <w:pPr>
        <w:spacing w:after="0"/>
        <w:jc w:val="both"/>
        <w:rPr>
          <w:rFonts w:ascii="Nirmala UI" w:hAnsi="Nirmala UI" w:cs="Nirmala UI"/>
          <w:color w:val="000000"/>
          <w:sz w:val="28"/>
          <w:szCs w:val="20"/>
        </w:rPr>
      </w:pPr>
      <w:r>
        <w:rPr>
          <w:rFonts w:ascii="Nirmala UI" w:hAnsi="Nirmala UI" w:cs="Nirmala UI"/>
          <w:bCs/>
          <w:iCs/>
          <w:color w:val="000000"/>
          <w:sz w:val="20"/>
          <w:szCs w:val="20"/>
        </w:rPr>
        <w:t xml:space="preserve">                  </w:t>
      </w:r>
      <w:proofErr w:type="spellStart"/>
      <w:r w:rsidRPr="004474E1">
        <w:rPr>
          <w:rFonts w:ascii="Nirmala UI" w:hAnsi="Nirmala UI" w:cs="Nirmala UI" w:hint="cs"/>
          <w:bCs/>
          <w:iCs/>
          <w:color w:val="000000"/>
          <w:sz w:val="20"/>
          <w:szCs w:val="20"/>
        </w:rPr>
        <w:t>सचिव</w:t>
      </w:r>
      <w:proofErr w:type="spellEnd"/>
      <w:r w:rsidRPr="004474E1">
        <w:rPr>
          <w:rFonts w:ascii="Nirmala UI" w:hAnsi="Nirmala UI" w:cs="Nirmala UI"/>
          <w:bCs/>
          <w:iCs/>
          <w:color w:val="000000"/>
          <w:sz w:val="20"/>
          <w:szCs w:val="20"/>
        </w:rPr>
        <w:t xml:space="preserve"> / </w:t>
      </w:r>
      <w:proofErr w:type="spellStart"/>
      <w:r w:rsidRPr="004474E1">
        <w:rPr>
          <w:rFonts w:ascii="Nirmala UI" w:hAnsi="Nirmala UI" w:cs="Nirmala UI" w:hint="cs"/>
        </w:rPr>
        <w:t>राष्ट्रमंडल</w:t>
      </w:r>
      <w:proofErr w:type="spellEnd"/>
      <w:r w:rsidRPr="004474E1">
        <w:rPr>
          <w:rFonts w:ascii="Nirmala UI" w:hAnsi="Nirmala UI" w:cs="Nirmala UI"/>
        </w:rPr>
        <w:t xml:space="preserve"> </w:t>
      </w:r>
      <w:proofErr w:type="spellStart"/>
      <w:r w:rsidRPr="004474E1">
        <w:rPr>
          <w:rFonts w:ascii="Nirmala UI" w:hAnsi="Nirmala UI" w:cs="Nirmala UI" w:hint="cs"/>
        </w:rPr>
        <w:t>खेल</w:t>
      </w:r>
      <w:proofErr w:type="spellEnd"/>
      <w:r w:rsidRPr="004474E1">
        <w:rPr>
          <w:rFonts w:ascii="Nirmala UI" w:hAnsi="Nirmala UI" w:cs="Nirmala UI" w:hint="cs"/>
        </w:rPr>
        <w:t xml:space="preserve"> </w:t>
      </w:r>
      <w:proofErr w:type="spellStart"/>
      <w:r w:rsidRPr="004474E1">
        <w:rPr>
          <w:rFonts w:ascii="Nirmala UI" w:hAnsi="Nirmala UI" w:cs="Nirmala UI" w:hint="cs"/>
        </w:rPr>
        <w:t>गांव</w:t>
      </w:r>
      <w:proofErr w:type="spellEnd"/>
      <w:r w:rsidRPr="004474E1">
        <w:rPr>
          <w:rFonts w:ascii="Nirmala UI" w:hAnsi="Nirmala UI" w:cs="Nirmala UI"/>
        </w:rPr>
        <w:t xml:space="preserve"> </w:t>
      </w:r>
      <w:proofErr w:type="spellStart"/>
      <w:r w:rsidRPr="004474E1">
        <w:rPr>
          <w:rFonts w:ascii="Nirmala UI" w:hAnsi="Nirmala UI" w:cs="Nirmala UI" w:hint="cs"/>
        </w:rPr>
        <w:t>खेल</w:t>
      </w:r>
      <w:proofErr w:type="spellEnd"/>
      <w:r w:rsidRPr="004474E1">
        <w:rPr>
          <w:rFonts w:ascii="Nirmala UI" w:hAnsi="Nirmala UI" w:cs="Nirmala UI"/>
        </w:rPr>
        <w:t xml:space="preserve"> </w:t>
      </w:r>
      <w:proofErr w:type="spellStart"/>
      <w:r w:rsidRPr="004474E1">
        <w:rPr>
          <w:rFonts w:ascii="Nirmala UI" w:hAnsi="Nirmala UI" w:cs="Nirmala UI" w:hint="cs"/>
        </w:rPr>
        <w:t>परिसर</w:t>
      </w:r>
      <w:proofErr w:type="spellEnd"/>
      <w:r w:rsidRPr="004474E1">
        <w:rPr>
          <w:rFonts w:ascii="Nirmala UI" w:hAnsi="Nirmala UI" w:cs="Nirmala UI"/>
          <w:bCs/>
          <w:iCs/>
          <w:color w:val="000000"/>
          <w:sz w:val="20"/>
          <w:szCs w:val="20"/>
        </w:rPr>
        <w:t xml:space="preserve">, </w:t>
      </w:r>
      <w:proofErr w:type="spellStart"/>
      <w:r w:rsidRPr="004474E1">
        <w:rPr>
          <w:rFonts w:ascii="Nirmala UI" w:hAnsi="Nirmala UI" w:cs="Nirmala UI"/>
          <w:bCs/>
          <w:iCs/>
          <w:color w:val="000000"/>
          <w:sz w:val="20"/>
          <w:szCs w:val="20"/>
        </w:rPr>
        <w:t>दिल्ली</w:t>
      </w:r>
      <w:proofErr w:type="spellEnd"/>
      <w:r w:rsidRPr="004474E1">
        <w:rPr>
          <w:rFonts w:ascii="Nirmala UI" w:hAnsi="Nirmala UI" w:cs="Nirmala UI"/>
          <w:bCs/>
          <w:iCs/>
          <w:color w:val="000000"/>
          <w:sz w:val="20"/>
          <w:szCs w:val="20"/>
        </w:rPr>
        <w:t xml:space="preserve"> </w:t>
      </w:r>
      <w:proofErr w:type="spellStart"/>
      <w:r w:rsidRPr="004474E1">
        <w:rPr>
          <w:rFonts w:ascii="Nirmala UI" w:hAnsi="Nirmala UI" w:cs="Nirmala UI"/>
          <w:bCs/>
          <w:iCs/>
          <w:color w:val="000000"/>
          <w:sz w:val="20"/>
          <w:szCs w:val="20"/>
        </w:rPr>
        <w:t>विकास</w:t>
      </w:r>
      <w:proofErr w:type="spellEnd"/>
      <w:r w:rsidRPr="004474E1">
        <w:rPr>
          <w:rFonts w:ascii="Nirmala UI" w:hAnsi="Nirmala UI" w:cs="Nirmala UI"/>
          <w:bCs/>
          <w:iCs/>
          <w:color w:val="000000"/>
          <w:sz w:val="20"/>
          <w:szCs w:val="20"/>
        </w:rPr>
        <w:t xml:space="preserve"> </w:t>
      </w:r>
      <w:proofErr w:type="spellStart"/>
      <w:r w:rsidRPr="004474E1">
        <w:rPr>
          <w:rFonts w:ascii="Nirmala UI" w:hAnsi="Nirmala UI" w:cs="Nirmala UI"/>
          <w:bCs/>
          <w:iCs/>
          <w:color w:val="000000"/>
          <w:sz w:val="20"/>
          <w:szCs w:val="20"/>
        </w:rPr>
        <w:t>प्राधि</w:t>
      </w:r>
      <w:proofErr w:type="gramStart"/>
      <w:r w:rsidRPr="004474E1">
        <w:rPr>
          <w:rFonts w:ascii="Nirmala UI" w:hAnsi="Nirmala UI" w:cs="Nirmala UI"/>
          <w:bCs/>
          <w:iCs/>
          <w:color w:val="000000"/>
          <w:sz w:val="20"/>
          <w:szCs w:val="20"/>
        </w:rPr>
        <w:t>करण</w:t>
      </w:r>
      <w:proofErr w:type="spellEnd"/>
      <w:r w:rsidRPr="004474E1">
        <w:rPr>
          <w:rFonts w:ascii="Nirmala UI" w:hAnsi="Nirmala UI" w:cs="Nirmala UI"/>
          <w:bCs/>
          <w:iCs/>
          <w:color w:val="000000"/>
          <w:sz w:val="20"/>
          <w:szCs w:val="20"/>
        </w:rPr>
        <w:t xml:space="preserve"> ,</w:t>
      </w:r>
      <w:proofErr w:type="gramEnd"/>
      <w:r w:rsidRPr="004474E1">
        <w:rPr>
          <w:rFonts w:ascii="Nirmala UI" w:hAnsi="Nirmala UI" w:cs="Nirmala UI"/>
          <w:bCs/>
          <w:iCs/>
          <w:color w:val="000000"/>
          <w:sz w:val="20"/>
          <w:szCs w:val="20"/>
        </w:rPr>
        <w:t xml:space="preserve"> </w:t>
      </w:r>
      <w:proofErr w:type="spellStart"/>
      <w:r w:rsidRPr="004474E1">
        <w:rPr>
          <w:rFonts w:ascii="Nirmala UI" w:hAnsi="Nirmala UI" w:cs="Nirmala UI" w:hint="cs"/>
          <w:bCs/>
          <w:iCs/>
          <w:color w:val="000000"/>
          <w:sz w:val="20"/>
          <w:szCs w:val="20"/>
        </w:rPr>
        <w:t>निम्लिखित</w:t>
      </w:r>
      <w:proofErr w:type="spellEnd"/>
      <w:r w:rsidRPr="004474E1">
        <w:rPr>
          <w:rFonts w:ascii="Nirmala UI" w:hAnsi="Nirmala UI" w:cs="Nirmala UI"/>
          <w:bCs/>
          <w:iCs/>
          <w:color w:val="000000"/>
          <w:sz w:val="20"/>
          <w:szCs w:val="20"/>
        </w:rPr>
        <w:t xml:space="preserve"> </w:t>
      </w:r>
      <w:proofErr w:type="spellStart"/>
      <w:r w:rsidRPr="004474E1">
        <w:rPr>
          <w:rFonts w:ascii="Nirmala UI" w:hAnsi="Nirmala UI" w:cs="Nirmala UI" w:hint="cs"/>
          <w:bCs/>
          <w:iCs/>
          <w:color w:val="000000"/>
          <w:sz w:val="20"/>
          <w:szCs w:val="20"/>
        </w:rPr>
        <w:t>कार्य</w:t>
      </w:r>
      <w:proofErr w:type="spellEnd"/>
      <w:r w:rsidRPr="004474E1">
        <w:rPr>
          <w:rFonts w:ascii="Nirmala UI" w:hAnsi="Nirmala UI" w:cs="Nirmala UI"/>
          <w:bCs/>
          <w:iCs/>
          <w:color w:val="000000"/>
          <w:sz w:val="20"/>
          <w:szCs w:val="20"/>
        </w:rPr>
        <w:t xml:space="preserve"> </w:t>
      </w:r>
      <w:proofErr w:type="spellStart"/>
      <w:r w:rsidRPr="004474E1">
        <w:rPr>
          <w:rFonts w:ascii="Nirmala UI" w:hAnsi="Nirmala UI" w:cs="Nirmala UI" w:hint="cs"/>
          <w:bCs/>
          <w:iCs/>
          <w:color w:val="000000"/>
          <w:sz w:val="20"/>
          <w:szCs w:val="20"/>
        </w:rPr>
        <w:t>के</w:t>
      </w:r>
      <w:proofErr w:type="spellEnd"/>
      <w:r w:rsidRPr="004474E1">
        <w:rPr>
          <w:rFonts w:ascii="Nirmala UI" w:hAnsi="Nirmala UI" w:cs="Nirmala UI"/>
          <w:bCs/>
          <w:iCs/>
          <w:color w:val="000000"/>
          <w:sz w:val="20"/>
          <w:szCs w:val="20"/>
        </w:rPr>
        <w:t xml:space="preserve"> </w:t>
      </w:r>
      <w:proofErr w:type="spellStart"/>
      <w:r w:rsidRPr="004474E1">
        <w:rPr>
          <w:rFonts w:ascii="Nirmala UI" w:hAnsi="Nirmala UI" w:cs="Nirmala UI" w:hint="cs"/>
          <w:bCs/>
          <w:iCs/>
          <w:color w:val="000000"/>
          <w:sz w:val="20"/>
          <w:szCs w:val="20"/>
        </w:rPr>
        <w:t>लिए</w:t>
      </w:r>
      <w:proofErr w:type="spellEnd"/>
      <w:r w:rsidRPr="004474E1">
        <w:rPr>
          <w:rFonts w:ascii="Nirmala UI" w:hAnsi="Nirmala UI" w:cs="Nirmala UI"/>
          <w:bCs/>
          <w:iCs/>
          <w:color w:val="000000"/>
          <w:sz w:val="20"/>
          <w:szCs w:val="20"/>
        </w:rPr>
        <w:t xml:space="preserve"> </w:t>
      </w:r>
      <w:proofErr w:type="spellStart"/>
      <w:r w:rsidRPr="004474E1">
        <w:rPr>
          <w:rFonts w:ascii="Nirmala UI" w:hAnsi="Nirmala UI" w:cs="Nirmala UI" w:hint="cs"/>
          <w:bCs/>
          <w:iCs/>
          <w:color w:val="000000"/>
          <w:sz w:val="20"/>
          <w:szCs w:val="20"/>
        </w:rPr>
        <w:t>अनुभवी</w:t>
      </w:r>
      <w:proofErr w:type="spellEnd"/>
      <w:r w:rsidRPr="004474E1">
        <w:rPr>
          <w:rFonts w:ascii="Nirmala UI" w:hAnsi="Nirmala UI" w:cs="Nirmala UI"/>
          <w:bCs/>
          <w:iCs/>
          <w:color w:val="000000"/>
          <w:sz w:val="20"/>
          <w:szCs w:val="20"/>
        </w:rPr>
        <w:t xml:space="preserve"> </w:t>
      </w:r>
      <w:proofErr w:type="spellStart"/>
      <w:r w:rsidRPr="004474E1">
        <w:rPr>
          <w:rFonts w:ascii="Nirmala UI" w:hAnsi="Nirmala UI" w:cs="Nirmala UI" w:hint="cs"/>
          <w:bCs/>
          <w:iCs/>
          <w:color w:val="000000"/>
          <w:sz w:val="20"/>
          <w:szCs w:val="20"/>
        </w:rPr>
        <w:t>एजेंसियों</w:t>
      </w:r>
      <w:proofErr w:type="spellEnd"/>
      <w:r>
        <w:rPr>
          <w:rFonts w:ascii="Nirmala UI" w:hAnsi="Nirmala UI" w:cs="Nirmala UI"/>
          <w:bCs/>
          <w:iCs/>
          <w:color w:val="000000"/>
          <w:sz w:val="20"/>
          <w:szCs w:val="20"/>
        </w:rPr>
        <w:t xml:space="preserve"> </w:t>
      </w:r>
      <w:proofErr w:type="spellStart"/>
      <w:r w:rsidRPr="004474E1">
        <w:rPr>
          <w:rFonts w:ascii="Nirmala UI" w:hAnsi="Nirmala UI" w:cs="Nirmala UI" w:hint="cs"/>
          <w:bCs/>
          <w:iCs/>
          <w:color w:val="000000"/>
          <w:sz w:val="20"/>
          <w:szCs w:val="20"/>
        </w:rPr>
        <w:t>से</w:t>
      </w:r>
      <w:proofErr w:type="spellEnd"/>
      <w:r>
        <w:rPr>
          <w:rFonts w:ascii="Nirmala UI" w:hAnsi="Nirmala UI" w:cs="Nirmala UI"/>
          <w:bCs/>
          <w:iCs/>
          <w:color w:val="000000"/>
          <w:sz w:val="20"/>
          <w:szCs w:val="20"/>
        </w:rPr>
        <w:t xml:space="preserve"> </w:t>
      </w:r>
      <w:proofErr w:type="spellStart"/>
      <w:r w:rsidRPr="004474E1">
        <w:rPr>
          <w:rFonts w:ascii="Nirmala UI" w:hAnsi="Nirmala UI" w:cs="Nirmala UI" w:hint="cs"/>
          <w:bCs/>
          <w:iCs/>
          <w:color w:val="000000"/>
          <w:sz w:val="20"/>
          <w:szCs w:val="20"/>
        </w:rPr>
        <w:t>ऑनलाइन</w:t>
      </w:r>
      <w:proofErr w:type="spellEnd"/>
      <w:r>
        <w:rPr>
          <w:rFonts w:ascii="Nirmala UI" w:hAnsi="Nirmala UI" w:cs="Nirmala UI"/>
          <w:bCs/>
          <w:iCs/>
          <w:color w:val="000000"/>
          <w:sz w:val="20"/>
          <w:szCs w:val="20"/>
        </w:rPr>
        <w:t xml:space="preserve"> </w:t>
      </w:r>
      <w:proofErr w:type="spellStart"/>
      <w:r w:rsidRPr="004474E1">
        <w:rPr>
          <w:rFonts w:ascii="Nirmala UI" w:hAnsi="Nirmala UI" w:cs="Nirmala UI" w:hint="cs"/>
          <w:bCs/>
          <w:iCs/>
          <w:color w:val="000000"/>
          <w:sz w:val="20"/>
          <w:szCs w:val="20"/>
        </w:rPr>
        <w:t>निविदाएं</w:t>
      </w:r>
      <w:proofErr w:type="spellEnd"/>
      <w:r>
        <w:rPr>
          <w:rFonts w:ascii="Nirmala UI" w:hAnsi="Nirmala UI" w:cs="Nirmala UI"/>
          <w:bCs/>
          <w:iCs/>
          <w:color w:val="000000"/>
          <w:sz w:val="20"/>
          <w:szCs w:val="20"/>
        </w:rPr>
        <w:t xml:space="preserve"> </w:t>
      </w:r>
      <w:proofErr w:type="spellStart"/>
      <w:r w:rsidRPr="004474E1">
        <w:rPr>
          <w:rFonts w:ascii="Nirmala UI" w:hAnsi="Nirmala UI" w:cs="Nirmala UI" w:hint="cs"/>
          <w:bCs/>
          <w:iCs/>
          <w:color w:val="000000"/>
          <w:sz w:val="20"/>
          <w:szCs w:val="20"/>
        </w:rPr>
        <w:t>आमंत्रित</w:t>
      </w:r>
      <w:proofErr w:type="spellEnd"/>
      <w:r w:rsidRPr="004474E1">
        <w:rPr>
          <w:rFonts w:ascii="Nirmala UI" w:hAnsi="Nirmala UI" w:cs="Nirmala UI"/>
          <w:bCs/>
          <w:iCs/>
          <w:color w:val="000000"/>
          <w:sz w:val="20"/>
          <w:szCs w:val="20"/>
        </w:rPr>
        <w:t xml:space="preserve"> </w:t>
      </w:r>
      <w:proofErr w:type="spellStart"/>
      <w:r w:rsidRPr="004474E1">
        <w:rPr>
          <w:rFonts w:ascii="Nirmala UI" w:hAnsi="Nirmala UI" w:cs="Nirmala UI" w:hint="cs"/>
          <w:bCs/>
          <w:iCs/>
          <w:color w:val="000000"/>
          <w:sz w:val="20"/>
          <w:szCs w:val="20"/>
        </w:rPr>
        <w:t>की</w:t>
      </w:r>
      <w:proofErr w:type="spellEnd"/>
      <w:r w:rsidRPr="004474E1">
        <w:rPr>
          <w:rFonts w:ascii="Nirmala UI" w:hAnsi="Nirmala UI" w:cs="Nirmala UI"/>
          <w:bCs/>
          <w:iCs/>
          <w:color w:val="000000"/>
          <w:sz w:val="20"/>
          <w:szCs w:val="20"/>
        </w:rPr>
        <w:t xml:space="preserve"> </w:t>
      </w:r>
      <w:proofErr w:type="spellStart"/>
      <w:r w:rsidRPr="004474E1">
        <w:rPr>
          <w:rFonts w:ascii="Nirmala UI" w:hAnsi="Nirmala UI" w:cs="Nirmala UI" w:hint="cs"/>
          <w:bCs/>
          <w:iCs/>
          <w:color w:val="000000"/>
          <w:sz w:val="20"/>
          <w:szCs w:val="20"/>
        </w:rPr>
        <w:t>जाती</w:t>
      </w:r>
      <w:proofErr w:type="spellEnd"/>
      <w:r w:rsidRPr="004474E1">
        <w:rPr>
          <w:rFonts w:ascii="Nirmala UI" w:hAnsi="Nirmala UI" w:cs="Nirmala UI"/>
          <w:bCs/>
          <w:iCs/>
          <w:color w:val="000000"/>
          <w:sz w:val="20"/>
          <w:szCs w:val="20"/>
        </w:rPr>
        <w:t xml:space="preserve"> </w:t>
      </w:r>
      <w:proofErr w:type="spellStart"/>
      <w:r w:rsidRPr="004474E1">
        <w:rPr>
          <w:rFonts w:ascii="Nirmala UI" w:hAnsi="Nirmala UI" w:cs="Nirmala UI" w:hint="cs"/>
          <w:bCs/>
          <w:iCs/>
          <w:color w:val="000000"/>
          <w:sz w:val="20"/>
          <w:szCs w:val="20"/>
        </w:rPr>
        <w:t>है</w:t>
      </w:r>
      <w:proofErr w:type="spellEnd"/>
      <w:r>
        <w:rPr>
          <w:rFonts w:ascii="Nirmala UI" w:hAnsi="Nirmala UI" w:cs="Nirmala UI"/>
          <w:bCs/>
          <w:iCs/>
          <w:color w:val="000000"/>
          <w:sz w:val="20"/>
          <w:szCs w:val="20"/>
        </w:rPr>
        <w:t xml:space="preserve"> </w:t>
      </w:r>
      <w:proofErr w:type="spellStart"/>
      <w:r>
        <w:rPr>
          <w:rFonts w:ascii="Nirmala UI" w:hAnsi="Nirmala UI" w:cs="Nirmala UI"/>
          <w:bCs/>
          <w:iCs/>
          <w:color w:val="000000"/>
          <w:sz w:val="20"/>
          <w:szCs w:val="20"/>
        </w:rPr>
        <w:t>i</w:t>
      </w:r>
      <w:proofErr w:type="spellEnd"/>
      <w:r>
        <w:rPr>
          <w:rFonts w:ascii="Nirmala UI" w:hAnsi="Nirmala UI" w:cs="Nirmala UI"/>
          <w:bCs/>
          <w:iCs/>
          <w:color w:val="000000"/>
          <w:sz w:val="20"/>
          <w:szCs w:val="20"/>
        </w:rPr>
        <w:t xml:space="preserve"> </w:t>
      </w:r>
      <w:proofErr w:type="spellStart"/>
      <w:r w:rsidRPr="004474E1">
        <w:rPr>
          <w:rFonts w:ascii="Nirmala UI" w:hAnsi="Nirmala UI" w:cs="Nirmala UI" w:hint="cs"/>
          <w:bCs/>
          <w:iCs/>
          <w:color w:val="000000"/>
          <w:sz w:val="20"/>
          <w:szCs w:val="20"/>
        </w:rPr>
        <w:t>ऑनलाइन</w:t>
      </w:r>
      <w:proofErr w:type="spellEnd"/>
      <w:r>
        <w:rPr>
          <w:rFonts w:ascii="Nirmala UI" w:hAnsi="Nirmala UI" w:cs="Nirmala UI"/>
          <w:bCs/>
          <w:iCs/>
          <w:color w:val="000000"/>
          <w:sz w:val="20"/>
          <w:szCs w:val="20"/>
        </w:rPr>
        <w:t xml:space="preserve"> </w:t>
      </w:r>
      <w:proofErr w:type="spellStart"/>
      <w:r w:rsidRPr="004474E1">
        <w:rPr>
          <w:rFonts w:ascii="Nirmala UI" w:hAnsi="Nirmala UI" w:cs="Nirmala UI" w:hint="cs"/>
          <w:bCs/>
          <w:iCs/>
          <w:color w:val="000000"/>
          <w:sz w:val="20"/>
          <w:szCs w:val="20"/>
        </w:rPr>
        <w:t>निविदाएं</w:t>
      </w:r>
      <w:proofErr w:type="spellEnd"/>
      <w:r>
        <w:rPr>
          <w:rFonts w:ascii="Nirmala UI" w:hAnsi="Nirmala UI" w:cs="Nirmala UI"/>
          <w:bCs/>
          <w:iCs/>
          <w:color w:val="000000"/>
          <w:sz w:val="20"/>
          <w:szCs w:val="20"/>
        </w:rPr>
        <w:t xml:space="preserve"> 27.05.2020  </w:t>
      </w:r>
      <w:proofErr w:type="spellStart"/>
      <w:r w:rsidRPr="004474E1">
        <w:rPr>
          <w:rFonts w:ascii="Nirmala UI" w:hAnsi="Nirmala UI" w:cs="Nirmala UI" w:hint="cs"/>
          <w:bCs/>
          <w:iCs/>
          <w:color w:val="000000"/>
          <w:sz w:val="20"/>
          <w:szCs w:val="20"/>
        </w:rPr>
        <w:t>को</w:t>
      </w:r>
      <w:proofErr w:type="spellEnd"/>
      <w:r>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दोपहर</w:t>
      </w:r>
      <w:proofErr w:type="spellEnd"/>
      <w:r w:rsidRPr="00BB13D8">
        <w:rPr>
          <w:rFonts w:ascii="Nirmala UI" w:hAnsi="Nirmala UI" w:cs="Nirmala UI"/>
          <w:bCs/>
          <w:iCs/>
          <w:color w:val="000000"/>
          <w:sz w:val="20"/>
          <w:szCs w:val="20"/>
        </w:rPr>
        <w:t xml:space="preserve"> </w:t>
      </w:r>
      <w:r>
        <w:rPr>
          <w:rFonts w:ascii="Nirmala UI" w:hAnsi="Nirmala UI" w:cs="Nirmala UI"/>
          <w:bCs/>
          <w:iCs/>
          <w:color w:val="000000"/>
          <w:sz w:val="20"/>
          <w:szCs w:val="20"/>
        </w:rPr>
        <w:t xml:space="preserve">03:00 </w:t>
      </w:r>
      <w:proofErr w:type="spellStart"/>
      <w:r w:rsidRPr="00BB13D8">
        <w:rPr>
          <w:rFonts w:ascii="Nirmala UI" w:hAnsi="Nirmala UI" w:cs="Nirmala UI" w:hint="cs"/>
          <w:bCs/>
          <w:iCs/>
          <w:color w:val="000000"/>
          <w:sz w:val="20"/>
          <w:szCs w:val="20"/>
        </w:rPr>
        <w:t>बजे</w:t>
      </w:r>
      <w:proofErr w:type="spellEnd"/>
      <w:r w:rsidRPr="00BB13D8">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तक</w:t>
      </w:r>
      <w:proofErr w:type="spellEnd"/>
      <w:r w:rsidRPr="00BB13D8">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भेजी</w:t>
      </w:r>
      <w:proofErr w:type="spellEnd"/>
      <w:r w:rsidRPr="00BB13D8">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जा</w:t>
      </w:r>
      <w:proofErr w:type="spellEnd"/>
      <w:r w:rsidRPr="00BB13D8">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सकती</w:t>
      </w:r>
      <w:proofErr w:type="spellEnd"/>
      <w:r w:rsidRPr="00BB13D8">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है</w:t>
      </w:r>
      <w:proofErr w:type="spellEnd"/>
      <w:r>
        <w:rPr>
          <w:rFonts w:ascii="Nirmala UI" w:hAnsi="Nirmala UI" w:cs="Nirmala UI"/>
          <w:bCs/>
          <w:iCs/>
          <w:color w:val="000000"/>
          <w:sz w:val="20"/>
          <w:szCs w:val="20"/>
        </w:rPr>
        <w:t xml:space="preserve"> </w:t>
      </w:r>
      <w:proofErr w:type="spellStart"/>
      <w:r>
        <w:rPr>
          <w:rFonts w:ascii="Nirmala UI" w:hAnsi="Nirmala UI" w:cs="Nirmala UI"/>
          <w:bCs/>
          <w:iCs/>
          <w:color w:val="000000"/>
          <w:sz w:val="20"/>
          <w:szCs w:val="20"/>
        </w:rPr>
        <w:t>i</w:t>
      </w:r>
      <w:proofErr w:type="spellEnd"/>
      <w:r>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जो</w:t>
      </w:r>
      <w:proofErr w:type="spellEnd"/>
      <w:r>
        <w:rPr>
          <w:rFonts w:ascii="Nirmala UI" w:hAnsi="Nirmala UI" w:cs="Nirmala UI"/>
          <w:bCs/>
          <w:iCs/>
          <w:color w:val="000000"/>
          <w:sz w:val="20"/>
          <w:szCs w:val="20"/>
        </w:rPr>
        <w:t xml:space="preserve"> 29.05.2020  </w:t>
      </w:r>
      <w:proofErr w:type="spellStart"/>
      <w:r w:rsidRPr="00BB13D8">
        <w:rPr>
          <w:rFonts w:ascii="Nirmala UI" w:hAnsi="Nirmala UI" w:cs="Nirmala UI" w:hint="cs"/>
          <w:bCs/>
          <w:iCs/>
          <w:color w:val="000000"/>
          <w:sz w:val="20"/>
          <w:szCs w:val="20"/>
        </w:rPr>
        <w:t>सुबह</w:t>
      </w:r>
      <w:proofErr w:type="spellEnd"/>
      <w:r>
        <w:rPr>
          <w:rFonts w:ascii="Nirmala UI" w:hAnsi="Nirmala UI" w:cs="Nirmala UI"/>
          <w:bCs/>
          <w:iCs/>
          <w:color w:val="000000"/>
          <w:sz w:val="20"/>
          <w:szCs w:val="20"/>
        </w:rPr>
        <w:t xml:space="preserve"> 11:00 </w:t>
      </w:r>
      <w:proofErr w:type="spellStart"/>
      <w:r w:rsidRPr="00BB13D8">
        <w:rPr>
          <w:rFonts w:ascii="Nirmala UI" w:hAnsi="Nirmala UI" w:cs="Nirmala UI" w:hint="cs"/>
          <w:bCs/>
          <w:iCs/>
          <w:color w:val="000000"/>
          <w:sz w:val="20"/>
          <w:szCs w:val="20"/>
        </w:rPr>
        <w:t>बजे</w:t>
      </w:r>
      <w:proofErr w:type="spellEnd"/>
      <w:r>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खोली</w:t>
      </w:r>
      <w:proofErr w:type="spellEnd"/>
      <w:r w:rsidRPr="00BB13D8">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जाएगी</w:t>
      </w:r>
      <w:proofErr w:type="spellEnd"/>
      <w:r>
        <w:rPr>
          <w:rFonts w:ascii="Nirmala UI" w:hAnsi="Nirmala UI" w:cs="Nirmala UI"/>
          <w:bCs/>
          <w:iCs/>
          <w:color w:val="000000"/>
          <w:sz w:val="20"/>
          <w:szCs w:val="20"/>
        </w:rPr>
        <w:t xml:space="preserve"> </w:t>
      </w:r>
      <w:proofErr w:type="spellStart"/>
      <w:r>
        <w:rPr>
          <w:rFonts w:ascii="Nirmala UI" w:hAnsi="Nirmala UI" w:cs="Nirmala UI"/>
          <w:bCs/>
          <w:iCs/>
          <w:color w:val="000000"/>
          <w:sz w:val="20"/>
          <w:szCs w:val="20"/>
        </w:rPr>
        <w:t>i</w:t>
      </w:r>
      <w:proofErr w:type="spellEnd"/>
      <w:r>
        <w:rPr>
          <w:rFonts w:ascii="Nirmala UI" w:hAnsi="Nirmala UI" w:cs="Nirmala UI"/>
          <w:bCs/>
          <w:iCs/>
          <w:color w:val="000000"/>
          <w:sz w:val="20"/>
          <w:szCs w:val="20"/>
        </w:rPr>
        <w:t xml:space="preserve">  </w:t>
      </w:r>
      <w:proofErr w:type="spellStart"/>
      <w:r w:rsidRPr="004474E1">
        <w:rPr>
          <w:rFonts w:ascii="Nirmala UI" w:hAnsi="Nirmala UI" w:cs="Nirmala UI" w:hint="cs"/>
          <w:bCs/>
          <w:iCs/>
          <w:color w:val="000000"/>
          <w:sz w:val="20"/>
          <w:szCs w:val="20"/>
        </w:rPr>
        <w:t>निविदा</w:t>
      </w:r>
      <w:proofErr w:type="spellEnd"/>
      <w:r>
        <w:rPr>
          <w:rFonts w:ascii="Nirmala UI" w:hAnsi="Nirmala UI" w:cs="Nirmala UI"/>
          <w:bCs/>
          <w:iCs/>
          <w:color w:val="000000"/>
          <w:sz w:val="20"/>
          <w:szCs w:val="20"/>
        </w:rPr>
        <w:t xml:space="preserve"> </w:t>
      </w:r>
      <w:proofErr w:type="spellStart"/>
      <w:r w:rsidRPr="004474E1">
        <w:rPr>
          <w:rFonts w:ascii="Nirmala UI" w:hAnsi="Nirmala UI" w:cs="Nirmala UI" w:hint="cs"/>
          <w:bCs/>
          <w:iCs/>
          <w:color w:val="000000"/>
          <w:sz w:val="20"/>
          <w:szCs w:val="20"/>
        </w:rPr>
        <w:t>के</w:t>
      </w:r>
      <w:proofErr w:type="spellEnd"/>
      <w:r>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नियम</w:t>
      </w:r>
      <w:proofErr w:type="spellEnd"/>
      <w:r w:rsidRPr="00BB13D8">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और</w:t>
      </w:r>
      <w:proofErr w:type="spellEnd"/>
      <w:r w:rsidRPr="00BB13D8">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शर्त</w:t>
      </w:r>
      <w:proofErr w:type="spellEnd"/>
      <w:r>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तथा</w:t>
      </w:r>
      <w:proofErr w:type="spellEnd"/>
      <w:r w:rsidRPr="00BB13D8">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मदों</w:t>
      </w:r>
      <w:proofErr w:type="spellEnd"/>
      <w:r w:rsidRPr="00BB13D8">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का</w:t>
      </w:r>
      <w:proofErr w:type="spellEnd"/>
      <w:r w:rsidRPr="00BB13D8">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विवरण</w:t>
      </w:r>
      <w:proofErr w:type="spellEnd"/>
      <w:r>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अगले</w:t>
      </w:r>
      <w:proofErr w:type="spellEnd"/>
      <w:r w:rsidRPr="00BB13D8">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पृष्ठ</w:t>
      </w:r>
      <w:proofErr w:type="spellEnd"/>
      <w:r>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पर</w:t>
      </w:r>
      <w:proofErr w:type="spellEnd"/>
      <w:r w:rsidRPr="00BB13D8">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दिया</w:t>
      </w:r>
      <w:proofErr w:type="spellEnd"/>
      <w:r w:rsidRPr="00BB13D8">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है</w:t>
      </w:r>
      <w:proofErr w:type="spellEnd"/>
      <w:r>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जो</w:t>
      </w:r>
      <w:proofErr w:type="spellEnd"/>
      <w:r>
        <w:rPr>
          <w:rFonts w:ascii="Nirmala UI" w:hAnsi="Nirmala UI" w:cs="Nirmala UI"/>
          <w:bCs/>
          <w:iCs/>
          <w:color w:val="000000"/>
          <w:sz w:val="20"/>
          <w:szCs w:val="20"/>
        </w:rPr>
        <w:t xml:space="preserve"> </w:t>
      </w:r>
      <w:hyperlink r:id="rId5" w:history="1">
        <w:r w:rsidRPr="007D5097">
          <w:rPr>
            <w:rStyle w:val="Hyperlink"/>
            <w:rFonts w:cs="Calibri"/>
            <w:b/>
            <w:i/>
            <w:sz w:val="20"/>
            <w:szCs w:val="20"/>
          </w:rPr>
          <w:t xml:space="preserve">https://eprocure.gov.in/ </w:t>
        </w:r>
        <w:proofErr w:type="spellStart"/>
        <w:r w:rsidRPr="007D5097">
          <w:rPr>
            <w:rStyle w:val="Hyperlink"/>
            <w:rFonts w:cs="Calibri"/>
            <w:b/>
            <w:i/>
            <w:sz w:val="20"/>
            <w:szCs w:val="20"/>
          </w:rPr>
          <w:t>eprocure</w:t>
        </w:r>
        <w:proofErr w:type="spellEnd"/>
        <w:r w:rsidRPr="007D5097">
          <w:rPr>
            <w:rStyle w:val="Hyperlink"/>
            <w:rFonts w:cs="Calibri"/>
            <w:b/>
            <w:i/>
            <w:sz w:val="20"/>
            <w:szCs w:val="20"/>
          </w:rPr>
          <w:t>/app</w:t>
        </w:r>
      </w:hyperlink>
      <w:r w:rsidRPr="00904091">
        <w:rPr>
          <w:rFonts w:cs="Calibri"/>
          <w:b/>
          <w:i/>
          <w:color w:val="000000"/>
          <w:sz w:val="20"/>
          <w:szCs w:val="20"/>
          <w:u w:val="single"/>
        </w:rPr>
        <w:t xml:space="preserve"> </w:t>
      </w:r>
      <w:r>
        <w:rPr>
          <w:rFonts w:cs="Calibri"/>
          <w:b/>
          <w:i/>
          <w:color w:val="000000"/>
          <w:sz w:val="20"/>
          <w:szCs w:val="20"/>
          <w:u w:val="single"/>
        </w:rPr>
        <w:t xml:space="preserve">  </w:t>
      </w:r>
      <w:proofErr w:type="spellStart"/>
      <w:r w:rsidRPr="004474E1">
        <w:rPr>
          <w:rFonts w:ascii="Nirmala UI" w:hAnsi="Nirmala UI" w:cs="Nirmala UI" w:hint="cs"/>
          <w:bCs/>
          <w:iCs/>
          <w:color w:val="000000"/>
          <w:sz w:val="20"/>
          <w:szCs w:val="20"/>
        </w:rPr>
        <w:t>की</w:t>
      </w:r>
      <w:proofErr w:type="spellEnd"/>
      <w:r>
        <w:rPr>
          <w:rFonts w:ascii="Nirmala UI" w:hAnsi="Nirmala UI" w:cs="Nirmala UI"/>
          <w:bCs/>
          <w:iCs/>
          <w:color w:val="000000"/>
          <w:sz w:val="20"/>
          <w:szCs w:val="20"/>
        </w:rPr>
        <w:t xml:space="preserve"> </w:t>
      </w:r>
      <w:proofErr w:type="spellStart"/>
      <w:r w:rsidRPr="009B39AB">
        <w:rPr>
          <w:rFonts w:ascii="Nirmala UI" w:hAnsi="Nirmala UI" w:cs="Nirmala UI" w:hint="cs"/>
          <w:bCs/>
          <w:iCs/>
          <w:color w:val="000000"/>
          <w:sz w:val="20"/>
          <w:szCs w:val="20"/>
        </w:rPr>
        <w:t>वेबसाइट</w:t>
      </w:r>
      <w:proofErr w:type="spellEnd"/>
      <w:r>
        <w:rPr>
          <w:rFonts w:ascii="Nirmala UI" w:hAnsi="Nirmala UI" w:cs="Nirmala UI"/>
          <w:bCs/>
          <w:iCs/>
          <w:color w:val="000000"/>
          <w:sz w:val="20"/>
          <w:szCs w:val="20"/>
        </w:rPr>
        <w:t xml:space="preserve">  </w:t>
      </w:r>
      <w:proofErr w:type="spellStart"/>
      <w:r w:rsidRPr="004474E1">
        <w:rPr>
          <w:rFonts w:ascii="Nirmala UI" w:hAnsi="Nirmala UI" w:cs="Nirmala UI" w:hint="cs"/>
          <w:bCs/>
          <w:iCs/>
          <w:color w:val="000000"/>
          <w:sz w:val="20"/>
          <w:szCs w:val="20"/>
        </w:rPr>
        <w:t>से</w:t>
      </w:r>
      <w:proofErr w:type="spellEnd"/>
      <w:r w:rsidRPr="009B39AB">
        <w:rPr>
          <w:rFonts w:ascii="Nirmala UI" w:hAnsi="Nirmala UI" w:cs="Nirmala UI" w:hint="cs"/>
          <w:bCs/>
          <w:iCs/>
          <w:color w:val="000000"/>
          <w:sz w:val="20"/>
          <w:szCs w:val="20"/>
        </w:rPr>
        <w:t xml:space="preserve"> </w:t>
      </w:r>
      <w:r>
        <w:rPr>
          <w:rFonts w:ascii="Nirmala UI" w:hAnsi="Nirmala UI" w:cs="Nirmala UI"/>
          <w:bCs/>
          <w:iCs/>
          <w:color w:val="000000"/>
          <w:sz w:val="20"/>
          <w:szCs w:val="20"/>
        </w:rPr>
        <w:t xml:space="preserve"> </w:t>
      </w:r>
      <w:proofErr w:type="spellStart"/>
      <w:r w:rsidRPr="009B39AB">
        <w:rPr>
          <w:rFonts w:ascii="Nirmala UI" w:hAnsi="Nirmala UI" w:cs="Nirmala UI" w:hint="cs"/>
          <w:bCs/>
          <w:iCs/>
          <w:color w:val="000000"/>
          <w:sz w:val="20"/>
          <w:szCs w:val="20"/>
        </w:rPr>
        <w:t>लिया</w:t>
      </w:r>
      <w:proofErr w:type="spellEnd"/>
      <w:r>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जा</w:t>
      </w:r>
      <w:proofErr w:type="spellEnd"/>
      <w:r w:rsidRPr="00BB13D8">
        <w:rPr>
          <w:rFonts w:ascii="Nirmala UI" w:hAnsi="Nirmala UI" w:cs="Nirmala UI"/>
          <w:bCs/>
          <w:iCs/>
          <w:color w:val="000000"/>
          <w:sz w:val="20"/>
          <w:szCs w:val="20"/>
        </w:rPr>
        <w:t xml:space="preserve"> </w:t>
      </w:r>
      <w:proofErr w:type="spellStart"/>
      <w:r w:rsidRPr="009B39AB">
        <w:rPr>
          <w:rFonts w:ascii="Nirmala UI" w:hAnsi="Nirmala UI" w:cs="Nirmala UI" w:hint="cs"/>
          <w:bCs/>
          <w:iCs/>
          <w:color w:val="000000"/>
          <w:sz w:val="20"/>
          <w:szCs w:val="20"/>
        </w:rPr>
        <w:t>सकता</w:t>
      </w:r>
      <w:proofErr w:type="spellEnd"/>
      <w:r w:rsidRPr="00BB13D8">
        <w:rPr>
          <w:rFonts w:ascii="Nirmala UI" w:hAnsi="Nirmala UI" w:cs="Nirmala UI"/>
          <w:bCs/>
          <w:iCs/>
          <w:color w:val="000000"/>
          <w:sz w:val="20"/>
          <w:szCs w:val="20"/>
        </w:rPr>
        <w:t xml:space="preserve"> </w:t>
      </w:r>
      <w:proofErr w:type="spellStart"/>
      <w:r w:rsidRPr="00BB13D8">
        <w:rPr>
          <w:rFonts w:ascii="Nirmala UI" w:hAnsi="Nirmala UI" w:cs="Nirmala UI" w:hint="cs"/>
          <w:bCs/>
          <w:iCs/>
          <w:color w:val="000000"/>
          <w:sz w:val="20"/>
          <w:szCs w:val="20"/>
        </w:rPr>
        <w:t>है</w:t>
      </w:r>
      <w:proofErr w:type="spellEnd"/>
    </w:p>
    <w:p w:rsidR="003821B6" w:rsidRPr="004474E1" w:rsidRDefault="003821B6" w:rsidP="003821B6">
      <w:pPr>
        <w:spacing w:after="0"/>
        <w:rPr>
          <w:rFonts w:ascii="Nirmala UI" w:hAnsi="Nirmala UI" w:cs="Nirmala UI"/>
        </w:rPr>
      </w:pPr>
    </w:p>
    <w:tbl>
      <w:tblPr>
        <w:tblW w:w="10483" w:type="dxa"/>
        <w:jc w:val="center"/>
        <w:tblInd w:w="-5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5310"/>
        <w:gridCol w:w="1890"/>
        <w:gridCol w:w="2631"/>
      </w:tblGrid>
      <w:tr w:rsidR="003821B6" w:rsidRPr="00904091" w:rsidTr="00B74ABE">
        <w:trPr>
          <w:trHeight w:val="690"/>
          <w:jc w:val="center"/>
        </w:trPr>
        <w:tc>
          <w:tcPr>
            <w:tcW w:w="652" w:type="dxa"/>
            <w:vMerge w:val="restart"/>
          </w:tcPr>
          <w:tbl>
            <w:tblPr>
              <w:tblW w:w="0" w:type="auto"/>
              <w:tblCellSpacing w:w="15" w:type="dxa"/>
              <w:shd w:val="clear" w:color="auto" w:fill="FFFFFF"/>
              <w:tblLayout w:type="fixed"/>
              <w:tblCellMar>
                <w:top w:w="15" w:type="dxa"/>
                <w:left w:w="15" w:type="dxa"/>
                <w:bottom w:w="15" w:type="dxa"/>
                <w:right w:w="15" w:type="dxa"/>
              </w:tblCellMar>
              <w:tblLook w:val="04A0"/>
            </w:tblPr>
            <w:tblGrid>
              <w:gridCol w:w="853"/>
              <w:gridCol w:w="7920"/>
            </w:tblGrid>
            <w:tr w:rsidR="003821B6" w:rsidRPr="00D06211" w:rsidTr="00B74ABE">
              <w:trPr>
                <w:tblCellSpacing w:w="15" w:type="dxa"/>
              </w:trPr>
              <w:tc>
                <w:tcPr>
                  <w:tcW w:w="808" w:type="dxa"/>
                  <w:shd w:val="clear" w:color="auto" w:fill="FFFFFF"/>
                  <w:tcMar>
                    <w:top w:w="0" w:type="dxa"/>
                    <w:left w:w="0" w:type="dxa"/>
                    <w:bottom w:w="0" w:type="dxa"/>
                    <w:right w:w="0" w:type="dxa"/>
                  </w:tcMar>
                  <w:vAlign w:val="center"/>
                  <w:hideMark/>
                </w:tcPr>
                <w:p w:rsidR="003821B6" w:rsidRPr="00D06211" w:rsidRDefault="003821B6" w:rsidP="00B74ABE">
                  <w:pPr>
                    <w:spacing w:after="0" w:line="240" w:lineRule="auto"/>
                    <w:rPr>
                      <w:rFonts w:ascii="Nirmala UI" w:eastAsia="Times New Roman" w:hAnsi="Nirmala UI" w:cs="Nirmala UI"/>
                      <w:b/>
                      <w:color w:val="000000"/>
                      <w:sz w:val="20"/>
                    </w:rPr>
                  </w:pPr>
                  <w:proofErr w:type="spellStart"/>
                  <w:r w:rsidRPr="00D06211">
                    <w:rPr>
                      <w:rFonts w:ascii="Nirmala UI" w:eastAsia="Times New Roman" w:hAnsi="Nirmala UI" w:cs="Nirmala UI"/>
                      <w:b/>
                      <w:color w:val="000000"/>
                      <w:sz w:val="20"/>
                    </w:rPr>
                    <w:t>क्रम</w:t>
                  </w:r>
                  <w:proofErr w:type="spellEnd"/>
                </w:p>
                <w:p w:rsidR="003821B6" w:rsidRPr="00D06211" w:rsidRDefault="003821B6" w:rsidP="00B74ABE">
                  <w:pPr>
                    <w:spacing w:after="0" w:line="240" w:lineRule="auto"/>
                    <w:rPr>
                      <w:rFonts w:ascii="Nirmala UI" w:eastAsia="Times New Roman" w:hAnsi="Nirmala UI" w:cs="Nirmala UI"/>
                      <w:b/>
                      <w:color w:val="000000"/>
                      <w:sz w:val="20"/>
                    </w:rPr>
                  </w:pPr>
                  <w:proofErr w:type="spellStart"/>
                  <w:r w:rsidRPr="00D06211">
                    <w:rPr>
                      <w:rFonts w:ascii="Nirmala UI" w:eastAsia="Times New Roman" w:hAnsi="Nirmala UI" w:cs="Nirmala UI"/>
                      <w:b/>
                      <w:color w:val="000000"/>
                      <w:sz w:val="20"/>
                    </w:rPr>
                    <w:t>संख्या</w:t>
                  </w:r>
                  <w:proofErr w:type="spellEnd"/>
                </w:p>
              </w:tc>
              <w:tc>
                <w:tcPr>
                  <w:tcW w:w="7875" w:type="dxa"/>
                  <w:shd w:val="clear" w:color="auto" w:fill="FFFFFF"/>
                  <w:tcMar>
                    <w:top w:w="0" w:type="dxa"/>
                    <w:left w:w="0" w:type="dxa"/>
                    <w:bottom w:w="0" w:type="dxa"/>
                    <w:right w:w="0" w:type="dxa"/>
                  </w:tcMar>
                  <w:vAlign w:val="center"/>
                  <w:hideMark/>
                </w:tcPr>
                <w:p w:rsidR="003821B6" w:rsidRPr="00D06211" w:rsidRDefault="003821B6" w:rsidP="00B74ABE">
                  <w:pPr>
                    <w:spacing w:after="0" w:line="240" w:lineRule="auto"/>
                    <w:rPr>
                      <w:rFonts w:ascii="Arial" w:eastAsia="Times New Roman" w:hAnsi="Arial" w:cs="Arial"/>
                      <w:b/>
                      <w:color w:val="777777"/>
                      <w:sz w:val="20"/>
                      <w:szCs w:val="20"/>
                    </w:rPr>
                  </w:pPr>
                </w:p>
              </w:tc>
            </w:tr>
          </w:tbl>
          <w:p w:rsidR="003821B6" w:rsidRPr="00904091" w:rsidRDefault="003821B6" w:rsidP="00B74ABE">
            <w:pPr>
              <w:pStyle w:val="NoSpacing"/>
              <w:autoSpaceDE w:val="0"/>
              <w:autoSpaceDN w:val="0"/>
              <w:adjustRightInd w:val="0"/>
              <w:ind w:right="29"/>
              <w:rPr>
                <w:rFonts w:cs="Calibri"/>
                <w:b/>
                <w:bCs/>
                <w:iCs/>
                <w:color w:val="000000"/>
                <w:sz w:val="20"/>
                <w:szCs w:val="20"/>
              </w:rPr>
            </w:pPr>
          </w:p>
        </w:tc>
        <w:tc>
          <w:tcPr>
            <w:tcW w:w="5310" w:type="dxa"/>
            <w:vMerge w:val="restart"/>
          </w:tcPr>
          <w:p w:rsidR="003821B6" w:rsidRPr="00904091" w:rsidRDefault="003821B6" w:rsidP="00B74ABE">
            <w:pPr>
              <w:pStyle w:val="NoSpacing"/>
              <w:autoSpaceDE w:val="0"/>
              <w:autoSpaceDN w:val="0"/>
              <w:adjustRightInd w:val="0"/>
              <w:ind w:right="29" w:firstLine="630"/>
              <w:jc w:val="center"/>
              <w:rPr>
                <w:rFonts w:cs="Calibri"/>
                <w:b/>
                <w:bCs/>
                <w:iCs/>
                <w:color w:val="000000"/>
                <w:sz w:val="20"/>
                <w:szCs w:val="20"/>
              </w:rPr>
            </w:pPr>
            <w:proofErr w:type="spellStart"/>
            <w:r w:rsidRPr="00D06211">
              <w:rPr>
                <w:rFonts w:ascii="Nirmala UI" w:hAnsi="Nirmala UI" w:cs="Nirmala UI"/>
                <w:b/>
                <w:bCs/>
                <w:iCs/>
                <w:color w:val="000000"/>
                <w:sz w:val="20"/>
                <w:szCs w:val="20"/>
              </w:rPr>
              <w:t>एन</w:t>
            </w:r>
            <w:proofErr w:type="spellEnd"/>
            <w:r w:rsidRPr="00D06211">
              <w:rPr>
                <w:rFonts w:cs="Calibri"/>
                <w:b/>
                <w:bCs/>
                <w:iCs/>
                <w:color w:val="000000"/>
                <w:sz w:val="20"/>
                <w:szCs w:val="20"/>
              </w:rPr>
              <w:t xml:space="preserve"> </w:t>
            </w:r>
            <w:proofErr w:type="spellStart"/>
            <w:r w:rsidRPr="00D06211">
              <w:rPr>
                <w:rFonts w:ascii="Nirmala UI" w:hAnsi="Nirmala UI" w:cs="Nirmala UI"/>
                <w:b/>
                <w:bCs/>
                <w:iCs/>
                <w:color w:val="000000"/>
                <w:sz w:val="20"/>
                <w:szCs w:val="20"/>
              </w:rPr>
              <w:t>आई</w:t>
            </w:r>
            <w:proofErr w:type="spellEnd"/>
            <w:r w:rsidRPr="00D06211">
              <w:rPr>
                <w:rFonts w:cs="Calibri"/>
                <w:b/>
                <w:bCs/>
                <w:iCs/>
                <w:color w:val="000000"/>
                <w:sz w:val="20"/>
                <w:szCs w:val="20"/>
              </w:rPr>
              <w:t xml:space="preserve"> </w:t>
            </w:r>
            <w:proofErr w:type="spellStart"/>
            <w:r w:rsidRPr="00D06211">
              <w:rPr>
                <w:rFonts w:ascii="Nirmala UI" w:hAnsi="Nirmala UI" w:cs="Nirmala UI"/>
                <w:b/>
                <w:bCs/>
                <w:iCs/>
                <w:color w:val="000000"/>
                <w:sz w:val="20"/>
                <w:szCs w:val="20"/>
              </w:rPr>
              <w:t>टी</w:t>
            </w:r>
            <w:proofErr w:type="spellEnd"/>
            <w:r w:rsidRPr="00D06211">
              <w:rPr>
                <w:rFonts w:cs="Calibri"/>
                <w:b/>
                <w:bCs/>
                <w:iCs/>
                <w:color w:val="000000"/>
                <w:sz w:val="20"/>
                <w:szCs w:val="20"/>
              </w:rPr>
              <w:t xml:space="preserve"> </w:t>
            </w:r>
            <w:proofErr w:type="spellStart"/>
            <w:r w:rsidRPr="00D06211">
              <w:rPr>
                <w:rFonts w:ascii="Nirmala UI" w:hAnsi="Nirmala UI" w:cs="Nirmala UI"/>
                <w:b/>
                <w:bCs/>
                <w:iCs/>
                <w:color w:val="000000"/>
                <w:sz w:val="20"/>
                <w:szCs w:val="20"/>
              </w:rPr>
              <w:t>नम्बर</w:t>
            </w:r>
            <w:proofErr w:type="spellEnd"/>
            <w:r w:rsidRPr="00D06211">
              <w:rPr>
                <w:rFonts w:cs="Calibri"/>
                <w:b/>
                <w:bCs/>
                <w:iCs/>
                <w:color w:val="000000"/>
                <w:sz w:val="20"/>
                <w:szCs w:val="20"/>
              </w:rPr>
              <w:t xml:space="preserve"> </w:t>
            </w:r>
            <w:r>
              <w:rPr>
                <w:rFonts w:cs="Calibri"/>
                <w:b/>
                <w:bCs/>
                <w:iCs/>
                <w:color w:val="000000"/>
                <w:sz w:val="20"/>
                <w:szCs w:val="20"/>
              </w:rPr>
              <w:t>&amp;</w:t>
            </w:r>
            <w:r w:rsidRPr="00D06211">
              <w:rPr>
                <w:rFonts w:cs="Calibri"/>
                <w:b/>
                <w:bCs/>
                <w:iCs/>
                <w:color w:val="000000"/>
                <w:sz w:val="20"/>
                <w:szCs w:val="20"/>
              </w:rPr>
              <w:t xml:space="preserve"> </w:t>
            </w:r>
            <w:proofErr w:type="spellStart"/>
            <w:r w:rsidRPr="00D06211">
              <w:rPr>
                <w:rFonts w:ascii="Nirmala UI" w:hAnsi="Nirmala UI" w:cs="Nirmala UI"/>
                <w:b/>
                <w:bCs/>
                <w:iCs/>
                <w:color w:val="000000"/>
                <w:sz w:val="20"/>
                <w:szCs w:val="20"/>
              </w:rPr>
              <w:t>काम</w:t>
            </w:r>
            <w:proofErr w:type="spellEnd"/>
            <w:r w:rsidRPr="00D06211">
              <w:rPr>
                <w:rFonts w:cs="Calibri"/>
                <w:b/>
                <w:bCs/>
                <w:iCs/>
                <w:color w:val="000000"/>
                <w:sz w:val="20"/>
                <w:szCs w:val="20"/>
              </w:rPr>
              <w:t xml:space="preserve"> </w:t>
            </w:r>
            <w:proofErr w:type="spellStart"/>
            <w:r w:rsidRPr="00D06211">
              <w:rPr>
                <w:rFonts w:ascii="Nirmala UI" w:hAnsi="Nirmala UI" w:cs="Nirmala UI"/>
                <w:b/>
                <w:bCs/>
                <w:iCs/>
                <w:color w:val="000000"/>
                <w:sz w:val="20"/>
                <w:szCs w:val="20"/>
              </w:rPr>
              <w:t>का</w:t>
            </w:r>
            <w:proofErr w:type="spellEnd"/>
            <w:r w:rsidRPr="00D06211">
              <w:rPr>
                <w:rFonts w:cs="Calibri"/>
                <w:b/>
                <w:bCs/>
                <w:iCs/>
                <w:color w:val="000000"/>
                <w:sz w:val="20"/>
                <w:szCs w:val="20"/>
              </w:rPr>
              <w:t xml:space="preserve"> </w:t>
            </w:r>
            <w:proofErr w:type="spellStart"/>
            <w:r w:rsidRPr="00D06211">
              <w:rPr>
                <w:rFonts w:ascii="Nirmala UI" w:hAnsi="Nirmala UI" w:cs="Nirmala UI"/>
                <w:b/>
                <w:bCs/>
                <w:iCs/>
                <w:color w:val="000000"/>
                <w:sz w:val="20"/>
                <w:szCs w:val="20"/>
              </w:rPr>
              <w:t>नाम</w:t>
            </w:r>
            <w:proofErr w:type="spellEnd"/>
          </w:p>
        </w:tc>
        <w:tc>
          <w:tcPr>
            <w:tcW w:w="1890" w:type="dxa"/>
            <w:vMerge w:val="restart"/>
          </w:tcPr>
          <w:p w:rsidR="003821B6" w:rsidRPr="00904091" w:rsidRDefault="003821B6" w:rsidP="00B74ABE">
            <w:pPr>
              <w:pStyle w:val="NoSpacing"/>
              <w:autoSpaceDE w:val="0"/>
              <w:autoSpaceDN w:val="0"/>
              <w:adjustRightInd w:val="0"/>
              <w:ind w:right="29"/>
              <w:jc w:val="center"/>
              <w:rPr>
                <w:rFonts w:cs="Calibri"/>
                <w:b/>
                <w:bCs/>
                <w:iCs/>
                <w:color w:val="000000"/>
                <w:sz w:val="20"/>
                <w:szCs w:val="20"/>
              </w:rPr>
            </w:pPr>
            <w:proofErr w:type="spellStart"/>
            <w:r w:rsidRPr="00F957FE">
              <w:rPr>
                <w:rFonts w:ascii="Nirmala UI" w:hAnsi="Nirmala UI" w:cs="Nirmala UI"/>
                <w:b/>
                <w:bCs/>
                <w:iCs/>
                <w:color w:val="000000"/>
                <w:sz w:val="20"/>
                <w:szCs w:val="20"/>
              </w:rPr>
              <w:t>अनुमानित</w:t>
            </w:r>
            <w:proofErr w:type="spellEnd"/>
            <w:r w:rsidRPr="00F957FE">
              <w:rPr>
                <w:rFonts w:cs="Calibri"/>
                <w:b/>
                <w:bCs/>
                <w:iCs/>
                <w:color w:val="000000"/>
                <w:sz w:val="20"/>
                <w:szCs w:val="20"/>
              </w:rPr>
              <w:t xml:space="preserve"> </w:t>
            </w:r>
            <w:proofErr w:type="spellStart"/>
            <w:r w:rsidRPr="00F957FE">
              <w:rPr>
                <w:rFonts w:ascii="Nirmala UI" w:hAnsi="Nirmala UI" w:cs="Nirmala UI"/>
                <w:b/>
                <w:bCs/>
                <w:iCs/>
                <w:color w:val="000000"/>
                <w:sz w:val="20"/>
                <w:szCs w:val="20"/>
              </w:rPr>
              <w:t>लागत</w:t>
            </w:r>
            <w:proofErr w:type="spellEnd"/>
            <w:r w:rsidRPr="00F957FE">
              <w:rPr>
                <w:rFonts w:cs="Calibri"/>
                <w:b/>
                <w:bCs/>
                <w:iCs/>
                <w:color w:val="000000"/>
                <w:sz w:val="20"/>
                <w:szCs w:val="20"/>
              </w:rPr>
              <w:t xml:space="preserve"> </w:t>
            </w:r>
            <w:r>
              <w:rPr>
                <w:rFonts w:cs="Calibri"/>
                <w:b/>
                <w:bCs/>
                <w:iCs/>
                <w:color w:val="000000"/>
                <w:sz w:val="20"/>
                <w:szCs w:val="20"/>
              </w:rPr>
              <w:t xml:space="preserve">   _________</w:t>
            </w:r>
            <w:r>
              <w:rPr>
                <w:rFonts w:cs="Calibri"/>
                <w:b/>
                <w:bCs/>
                <w:iCs/>
                <w:color w:val="000000"/>
                <w:sz w:val="20"/>
                <w:szCs w:val="20"/>
              </w:rPr>
              <w:softHyphen/>
            </w:r>
            <w:r>
              <w:rPr>
                <w:rFonts w:cs="Calibri"/>
                <w:b/>
                <w:bCs/>
                <w:iCs/>
                <w:color w:val="000000"/>
                <w:sz w:val="20"/>
                <w:szCs w:val="20"/>
              </w:rPr>
              <w:softHyphen/>
            </w:r>
            <w:r>
              <w:rPr>
                <w:rFonts w:cs="Calibri"/>
                <w:b/>
                <w:bCs/>
                <w:iCs/>
                <w:color w:val="000000"/>
                <w:sz w:val="20"/>
                <w:szCs w:val="20"/>
              </w:rPr>
              <w:softHyphen/>
            </w:r>
            <w:r>
              <w:rPr>
                <w:rFonts w:cs="Calibri"/>
                <w:b/>
                <w:bCs/>
                <w:iCs/>
                <w:color w:val="000000"/>
                <w:sz w:val="20"/>
                <w:szCs w:val="20"/>
              </w:rPr>
              <w:softHyphen/>
            </w:r>
            <w:r>
              <w:rPr>
                <w:rFonts w:cs="Calibri"/>
                <w:b/>
                <w:bCs/>
                <w:iCs/>
                <w:color w:val="000000"/>
                <w:sz w:val="20"/>
                <w:szCs w:val="20"/>
              </w:rPr>
              <w:softHyphen/>
            </w:r>
            <w:r>
              <w:rPr>
                <w:rFonts w:cs="Calibri"/>
                <w:b/>
                <w:bCs/>
                <w:iCs/>
                <w:color w:val="000000"/>
                <w:sz w:val="20"/>
                <w:szCs w:val="20"/>
              </w:rPr>
              <w:softHyphen/>
              <w:t>_____</w:t>
            </w:r>
          </w:p>
          <w:p w:rsidR="003821B6" w:rsidRPr="00904091" w:rsidRDefault="003821B6" w:rsidP="00B74ABE">
            <w:pPr>
              <w:pStyle w:val="NoSpacing"/>
              <w:autoSpaceDE w:val="0"/>
              <w:autoSpaceDN w:val="0"/>
              <w:adjustRightInd w:val="0"/>
              <w:ind w:right="29" w:firstLine="630"/>
              <w:rPr>
                <w:rFonts w:cs="Calibri"/>
                <w:b/>
                <w:bCs/>
                <w:iCs/>
                <w:color w:val="000000"/>
                <w:sz w:val="20"/>
                <w:szCs w:val="20"/>
                <w:u w:val="single"/>
              </w:rPr>
            </w:pPr>
            <w:proofErr w:type="spellStart"/>
            <w:r w:rsidRPr="00F957FE">
              <w:rPr>
                <w:rFonts w:ascii="Nirmala UI" w:hAnsi="Nirmala UI" w:cs="Nirmala UI"/>
                <w:b/>
                <w:bCs/>
                <w:iCs/>
                <w:color w:val="000000"/>
                <w:sz w:val="20"/>
                <w:szCs w:val="20"/>
              </w:rPr>
              <w:t>अग्रिम</w:t>
            </w:r>
            <w:proofErr w:type="spellEnd"/>
            <w:r w:rsidRPr="00F957FE">
              <w:rPr>
                <w:rFonts w:cs="Calibri"/>
                <w:b/>
                <w:bCs/>
                <w:iCs/>
                <w:color w:val="000000"/>
                <w:sz w:val="20"/>
                <w:szCs w:val="20"/>
              </w:rPr>
              <w:t xml:space="preserve"> </w:t>
            </w:r>
            <w:proofErr w:type="spellStart"/>
            <w:r w:rsidRPr="00F957FE">
              <w:rPr>
                <w:rFonts w:ascii="Nirmala UI" w:hAnsi="Nirmala UI" w:cs="Nirmala UI"/>
                <w:b/>
                <w:bCs/>
                <w:iCs/>
                <w:color w:val="000000"/>
                <w:sz w:val="20"/>
                <w:szCs w:val="20"/>
              </w:rPr>
              <w:t>धन</w:t>
            </w:r>
            <w:proofErr w:type="spellEnd"/>
            <w:r w:rsidRPr="00F957FE">
              <w:rPr>
                <w:rFonts w:cs="Calibri"/>
                <w:b/>
                <w:bCs/>
                <w:iCs/>
                <w:color w:val="000000"/>
                <w:sz w:val="20"/>
                <w:szCs w:val="20"/>
              </w:rPr>
              <w:t xml:space="preserve"> </w:t>
            </w:r>
            <w:r>
              <w:rPr>
                <w:rFonts w:cs="Calibri"/>
                <w:b/>
                <w:bCs/>
                <w:iCs/>
                <w:color w:val="000000"/>
                <w:sz w:val="20"/>
                <w:szCs w:val="20"/>
              </w:rPr>
              <w:t xml:space="preserve">       </w:t>
            </w:r>
            <w:r>
              <w:rPr>
                <w:rFonts w:cs="Calibri"/>
                <w:b/>
                <w:bCs/>
                <w:iCs/>
                <w:color w:val="000000"/>
                <w:sz w:val="20"/>
                <w:szCs w:val="20"/>
                <w:u w:val="single"/>
              </w:rPr>
              <w:t>______________</w:t>
            </w:r>
          </w:p>
          <w:p w:rsidR="003821B6" w:rsidRPr="00904091" w:rsidRDefault="003821B6" w:rsidP="00B74ABE">
            <w:pPr>
              <w:pStyle w:val="NoSpacing"/>
              <w:autoSpaceDE w:val="0"/>
              <w:autoSpaceDN w:val="0"/>
              <w:adjustRightInd w:val="0"/>
              <w:ind w:right="29" w:firstLine="630"/>
              <w:rPr>
                <w:rFonts w:cs="Calibri"/>
                <w:b/>
                <w:bCs/>
                <w:iCs/>
                <w:color w:val="000000"/>
                <w:sz w:val="20"/>
                <w:szCs w:val="20"/>
              </w:rPr>
            </w:pPr>
            <w:proofErr w:type="spellStart"/>
            <w:r w:rsidRPr="00F957FE">
              <w:rPr>
                <w:rFonts w:ascii="Nirmala UI" w:hAnsi="Nirmala UI" w:cs="Nirmala UI"/>
                <w:b/>
                <w:bCs/>
                <w:iCs/>
                <w:color w:val="000000"/>
                <w:sz w:val="20"/>
                <w:szCs w:val="20"/>
              </w:rPr>
              <w:t>समय</w:t>
            </w:r>
            <w:proofErr w:type="spellEnd"/>
          </w:p>
        </w:tc>
        <w:tc>
          <w:tcPr>
            <w:tcW w:w="2631" w:type="dxa"/>
            <w:tcBorders>
              <w:bottom w:val="single" w:sz="4" w:space="0" w:color="auto"/>
            </w:tcBorders>
          </w:tcPr>
          <w:p w:rsidR="003821B6" w:rsidRDefault="003821B6" w:rsidP="00B74ABE">
            <w:pPr>
              <w:pStyle w:val="NoSpacing"/>
              <w:autoSpaceDE w:val="0"/>
              <w:autoSpaceDN w:val="0"/>
              <w:adjustRightInd w:val="0"/>
              <w:ind w:right="29"/>
              <w:rPr>
                <w:rFonts w:cs="Calibri"/>
                <w:b/>
                <w:bCs/>
                <w:iCs/>
                <w:color w:val="000000"/>
                <w:sz w:val="20"/>
                <w:szCs w:val="20"/>
              </w:rPr>
            </w:pPr>
            <w:proofErr w:type="spellStart"/>
            <w:r w:rsidRPr="00F957FE">
              <w:rPr>
                <w:rFonts w:ascii="Nirmala UI" w:hAnsi="Nirmala UI" w:cs="Nirmala UI"/>
                <w:b/>
                <w:bCs/>
                <w:iCs/>
                <w:color w:val="000000"/>
                <w:sz w:val="20"/>
                <w:szCs w:val="20"/>
              </w:rPr>
              <w:t>निविदा</w:t>
            </w:r>
            <w:proofErr w:type="spellEnd"/>
            <w:r w:rsidRPr="00F957FE">
              <w:rPr>
                <w:rFonts w:cs="Calibri"/>
                <w:b/>
                <w:bCs/>
                <w:iCs/>
                <w:color w:val="000000"/>
                <w:sz w:val="20"/>
                <w:szCs w:val="20"/>
              </w:rPr>
              <w:t xml:space="preserve"> </w:t>
            </w:r>
            <w:proofErr w:type="spellStart"/>
            <w:r w:rsidRPr="00F957FE">
              <w:rPr>
                <w:rFonts w:ascii="Nirmala UI" w:hAnsi="Nirmala UI" w:cs="Nirmala UI"/>
                <w:b/>
                <w:bCs/>
                <w:iCs/>
                <w:color w:val="000000"/>
                <w:sz w:val="20"/>
                <w:szCs w:val="20"/>
              </w:rPr>
              <w:t>प्रस्तुत</w:t>
            </w:r>
            <w:proofErr w:type="spellEnd"/>
            <w:r w:rsidRPr="00F957FE">
              <w:rPr>
                <w:rFonts w:cs="Calibri"/>
                <w:b/>
                <w:bCs/>
                <w:iCs/>
                <w:color w:val="000000"/>
                <w:sz w:val="20"/>
                <w:szCs w:val="20"/>
              </w:rPr>
              <w:t xml:space="preserve"> </w:t>
            </w:r>
            <w:proofErr w:type="spellStart"/>
            <w:r w:rsidRPr="00F957FE">
              <w:rPr>
                <w:rFonts w:ascii="Nirmala UI" w:hAnsi="Nirmala UI" w:cs="Nirmala UI"/>
                <w:b/>
                <w:bCs/>
                <w:iCs/>
                <w:color w:val="000000"/>
                <w:sz w:val="20"/>
                <w:szCs w:val="20"/>
              </w:rPr>
              <w:t>करने</w:t>
            </w:r>
            <w:proofErr w:type="spellEnd"/>
            <w:r w:rsidRPr="00F957FE">
              <w:rPr>
                <w:rFonts w:cs="Calibri"/>
                <w:b/>
                <w:bCs/>
                <w:iCs/>
                <w:color w:val="000000"/>
                <w:sz w:val="20"/>
                <w:szCs w:val="20"/>
              </w:rPr>
              <w:t xml:space="preserve"> </w:t>
            </w:r>
            <w:proofErr w:type="spellStart"/>
            <w:r w:rsidRPr="00F957FE">
              <w:rPr>
                <w:rFonts w:ascii="Nirmala UI" w:hAnsi="Nirmala UI" w:cs="Nirmala UI"/>
                <w:b/>
                <w:bCs/>
                <w:iCs/>
                <w:color w:val="000000"/>
                <w:sz w:val="20"/>
                <w:szCs w:val="20"/>
              </w:rPr>
              <w:t>की</w:t>
            </w:r>
            <w:proofErr w:type="spellEnd"/>
            <w:r w:rsidRPr="00F957FE">
              <w:rPr>
                <w:rFonts w:cs="Calibri"/>
                <w:b/>
                <w:bCs/>
                <w:iCs/>
                <w:color w:val="000000"/>
                <w:sz w:val="20"/>
                <w:szCs w:val="20"/>
              </w:rPr>
              <w:t xml:space="preserve"> </w:t>
            </w:r>
            <w:proofErr w:type="spellStart"/>
            <w:r w:rsidRPr="00F957FE">
              <w:rPr>
                <w:rFonts w:ascii="Nirmala UI" w:hAnsi="Nirmala UI" w:cs="Nirmala UI"/>
                <w:b/>
                <w:bCs/>
                <w:iCs/>
                <w:color w:val="000000"/>
                <w:sz w:val="20"/>
                <w:szCs w:val="20"/>
              </w:rPr>
              <w:t>अंतिम</w:t>
            </w:r>
            <w:proofErr w:type="spellEnd"/>
            <w:r w:rsidRPr="00F957FE">
              <w:rPr>
                <w:rFonts w:cs="Calibri"/>
                <w:b/>
                <w:bCs/>
                <w:iCs/>
                <w:color w:val="000000"/>
                <w:sz w:val="20"/>
                <w:szCs w:val="20"/>
              </w:rPr>
              <w:t xml:space="preserve"> </w:t>
            </w:r>
            <w:proofErr w:type="spellStart"/>
            <w:r w:rsidRPr="00F957FE">
              <w:rPr>
                <w:rFonts w:ascii="Nirmala UI" w:hAnsi="Nirmala UI" w:cs="Nirmala UI"/>
                <w:b/>
                <w:bCs/>
                <w:iCs/>
                <w:color w:val="000000"/>
                <w:sz w:val="20"/>
                <w:szCs w:val="20"/>
              </w:rPr>
              <w:t>तिथि</w:t>
            </w:r>
            <w:proofErr w:type="spellEnd"/>
            <w:r w:rsidRPr="00F957FE">
              <w:rPr>
                <w:rFonts w:cs="Calibri"/>
                <w:b/>
                <w:bCs/>
                <w:iCs/>
                <w:color w:val="000000"/>
                <w:sz w:val="20"/>
                <w:szCs w:val="20"/>
              </w:rPr>
              <w:t xml:space="preserve"> </w:t>
            </w:r>
            <w:proofErr w:type="spellStart"/>
            <w:r w:rsidRPr="00F957FE">
              <w:rPr>
                <w:rFonts w:ascii="Nirmala UI" w:hAnsi="Nirmala UI" w:cs="Nirmala UI"/>
                <w:b/>
                <w:bCs/>
                <w:iCs/>
                <w:color w:val="000000"/>
                <w:sz w:val="20"/>
                <w:szCs w:val="20"/>
              </w:rPr>
              <w:t>और</w:t>
            </w:r>
            <w:proofErr w:type="spellEnd"/>
            <w:r w:rsidRPr="00F957FE">
              <w:rPr>
                <w:rFonts w:cs="Calibri"/>
                <w:b/>
                <w:bCs/>
                <w:iCs/>
                <w:color w:val="000000"/>
                <w:sz w:val="20"/>
                <w:szCs w:val="20"/>
              </w:rPr>
              <w:t xml:space="preserve"> </w:t>
            </w:r>
            <w:proofErr w:type="spellStart"/>
            <w:r w:rsidRPr="00F957FE">
              <w:rPr>
                <w:rFonts w:ascii="Nirmala UI" w:hAnsi="Nirmala UI" w:cs="Nirmala UI"/>
                <w:b/>
                <w:bCs/>
                <w:iCs/>
                <w:color w:val="000000"/>
                <w:sz w:val="20"/>
                <w:szCs w:val="20"/>
              </w:rPr>
              <w:t>समय</w:t>
            </w:r>
            <w:proofErr w:type="spellEnd"/>
            <w:r w:rsidRPr="00F957FE">
              <w:rPr>
                <w:rFonts w:cs="Calibri"/>
                <w:b/>
                <w:bCs/>
                <w:iCs/>
                <w:color w:val="000000"/>
                <w:sz w:val="20"/>
                <w:szCs w:val="20"/>
              </w:rPr>
              <w:t xml:space="preserve"> </w:t>
            </w:r>
          </w:p>
          <w:p w:rsidR="003821B6" w:rsidRPr="00904091" w:rsidRDefault="003821B6" w:rsidP="00B74ABE">
            <w:pPr>
              <w:pStyle w:val="NoSpacing"/>
              <w:autoSpaceDE w:val="0"/>
              <w:autoSpaceDN w:val="0"/>
              <w:adjustRightInd w:val="0"/>
              <w:ind w:right="29" w:firstLine="630"/>
              <w:jc w:val="center"/>
              <w:rPr>
                <w:rFonts w:cs="Calibri"/>
                <w:b/>
                <w:bCs/>
                <w:iCs/>
                <w:color w:val="000000"/>
                <w:sz w:val="20"/>
                <w:szCs w:val="20"/>
              </w:rPr>
            </w:pPr>
          </w:p>
        </w:tc>
      </w:tr>
      <w:tr w:rsidR="003821B6" w:rsidRPr="00F957FE" w:rsidTr="00B74ABE">
        <w:trPr>
          <w:trHeight w:val="575"/>
          <w:jc w:val="center"/>
        </w:trPr>
        <w:tc>
          <w:tcPr>
            <w:tcW w:w="652" w:type="dxa"/>
            <w:vMerge/>
          </w:tcPr>
          <w:p w:rsidR="003821B6" w:rsidRPr="00D06211" w:rsidRDefault="003821B6" w:rsidP="00B74ABE">
            <w:pPr>
              <w:spacing w:after="0" w:line="240" w:lineRule="auto"/>
              <w:rPr>
                <w:rFonts w:ascii="Nirmala UI" w:eastAsia="Times New Roman" w:hAnsi="Nirmala UI" w:cs="Nirmala UI"/>
                <w:b/>
                <w:color w:val="000000"/>
                <w:sz w:val="20"/>
              </w:rPr>
            </w:pPr>
          </w:p>
        </w:tc>
        <w:tc>
          <w:tcPr>
            <w:tcW w:w="5310" w:type="dxa"/>
            <w:vMerge/>
          </w:tcPr>
          <w:p w:rsidR="003821B6" w:rsidRPr="00D06211" w:rsidRDefault="003821B6" w:rsidP="00B74ABE">
            <w:pPr>
              <w:pStyle w:val="NoSpacing"/>
              <w:autoSpaceDE w:val="0"/>
              <w:autoSpaceDN w:val="0"/>
              <w:adjustRightInd w:val="0"/>
              <w:ind w:right="29" w:firstLine="630"/>
              <w:jc w:val="center"/>
              <w:rPr>
                <w:rFonts w:ascii="Nirmala UI" w:hAnsi="Nirmala UI" w:cs="Nirmala UI"/>
                <w:b/>
                <w:bCs/>
                <w:iCs/>
                <w:color w:val="000000"/>
                <w:sz w:val="20"/>
                <w:szCs w:val="20"/>
              </w:rPr>
            </w:pPr>
          </w:p>
        </w:tc>
        <w:tc>
          <w:tcPr>
            <w:tcW w:w="1890" w:type="dxa"/>
            <w:vMerge/>
          </w:tcPr>
          <w:p w:rsidR="003821B6" w:rsidRPr="00F957FE" w:rsidRDefault="003821B6" w:rsidP="00B74ABE">
            <w:pPr>
              <w:pStyle w:val="NoSpacing"/>
              <w:autoSpaceDE w:val="0"/>
              <w:autoSpaceDN w:val="0"/>
              <w:adjustRightInd w:val="0"/>
              <w:ind w:right="29"/>
              <w:jc w:val="center"/>
              <w:rPr>
                <w:rFonts w:ascii="Nirmala UI" w:hAnsi="Nirmala UI" w:cs="Nirmala UI"/>
                <w:b/>
                <w:bCs/>
                <w:iCs/>
                <w:color w:val="000000"/>
                <w:sz w:val="20"/>
                <w:szCs w:val="20"/>
              </w:rPr>
            </w:pPr>
          </w:p>
        </w:tc>
        <w:tc>
          <w:tcPr>
            <w:tcW w:w="2631" w:type="dxa"/>
            <w:tcBorders>
              <w:top w:val="single" w:sz="4" w:space="0" w:color="auto"/>
            </w:tcBorders>
          </w:tcPr>
          <w:p w:rsidR="003821B6" w:rsidRPr="00F957FE" w:rsidRDefault="003821B6" w:rsidP="00B74ABE">
            <w:pPr>
              <w:pStyle w:val="NoSpacing"/>
              <w:autoSpaceDE w:val="0"/>
              <w:autoSpaceDN w:val="0"/>
              <w:adjustRightInd w:val="0"/>
              <w:ind w:right="29"/>
              <w:rPr>
                <w:rFonts w:ascii="Nirmala UI" w:hAnsi="Nirmala UI" w:cs="Nirmala UI"/>
                <w:b/>
                <w:bCs/>
                <w:iCs/>
                <w:color w:val="000000"/>
                <w:sz w:val="20"/>
                <w:szCs w:val="20"/>
              </w:rPr>
            </w:pPr>
            <w:proofErr w:type="spellStart"/>
            <w:r w:rsidRPr="00F957FE">
              <w:rPr>
                <w:rFonts w:ascii="Nirmala UI" w:hAnsi="Nirmala UI" w:cs="Nirmala UI"/>
                <w:b/>
                <w:bCs/>
                <w:iCs/>
                <w:color w:val="000000"/>
                <w:sz w:val="20"/>
                <w:szCs w:val="20"/>
              </w:rPr>
              <w:t>तकनीकी</w:t>
            </w:r>
            <w:proofErr w:type="spellEnd"/>
            <w:r w:rsidRPr="00F957FE">
              <w:rPr>
                <w:rFonts w:cs="Calibri"/>
                <w:b/>
                <w:bCs/>
                <w:iCs/>
                <w:color w:val="000000"/>
                <w:sz w:val="20"/>
                <w:szCs w:val="20"/>
              </w:rPr>
              <w:t xml:space="preserve"> </w:t>
            </w:r>
            <w:proofErr w:type="spellStart"/>
            <w:r w:rsidRPr="00F957FE">
              <w:rPr>
                <w:rFonts w:ascii="Nirmala UI" w:hAnsi="Nirmala UI" w:cs="Nirmala UI"/>
                <w:b/>
                <w:bCs/>
                <w:iCs/>
                <w:color w:val="000000"/>
                <w:sz w:val="20"/>
                <w:szCs w:val="20"/>
              </w:rPr>
              <w:t>बोलियों</w:t>
            </w:r>
            <w:proofErr w:type="spellEnd"/>
            <w:r w:rsidRPr="00F957FE">
              <w:rPr>
                <w:rFonts w:cs="Calibri"/>
                <w:b/>
                <w:bCs/>
                <w:iCs/>
                <w:color w:val="000000"/>
                <w:sz w:val="20"/>
                <w:szCs w:val="20"/>
              </w:rPr>
              <w:t xml:space="preserve"> </w:t>
            </w:r>
            <w:proofErr w:type="spellStart"/>
            <w:r w:rsidRPr="00F957FE">
              <w:rPr>
                <w:rFonts w:ascii="Nirmala UI" w:hAnsi="Nirmala UI" w:cs="Nirmala UI"/>
                <w:b/>
                <w:bCs/>
                <w:iCs/>
                <w:color w:val="000000"/>
                <w:sz w:val="20"/>
                <w:szCs w:val="20"/>
              </w:rPr>
              <w:t>को</w:t>
            </w:r>
            <w:proofErr w:type="spellEnd"/>
            <w:r w:rsidRPr="00F957FE">
              <w:rPr>
                <w:rFonts w:cs="Calibri"/>
                <w:b/>
                <w:bCs/>
                <w:iCs/>
                <w:color w:val="000000"/>
                <w:sz w:val="20"/>
                <w:szCs w:val="20"/>
              </w:rPr>
              <w:t xml:space="preserve"> </w:t>
            </w:r>
            <w:proofErr w:type="spellStart"/>
            <w:r w:rsidRPr="00F957FE">
              <w:rPr>
                <w:rFonts w:ascii="Nirmala UI" w:hAnsi="Nirmala UI" w:cs="Nirmala UI"/>
                <w:b/>
                <w:bCs/>
                <w:iCs/>
                <w:color w:val="000000"/>
                <w:sz w:val="20"/>
                <w:szCs w:val="20"/>
              </w:rPr>
              <w:t>खोलने</w:t>
            </w:r>
            <w:proofErr w:type="spellEnd"/>
            <w:r w:rsidRPr="00F957FE">
              <w:rPr>
                <w:rFonts w:cs="Calibri"/>
                <w:b/>
                <w:bCs/>
                <w:iCs/>
                <w:color w:val="000000"/>
                <w:sz w:val="20"/>
                <w:szCs w:val="20"/>
              </w:rPr>
              <w:t xml:space="preserve"> </w:t>
            </w:r>
            <w:proofErr w:type="spellStart"/>
            <w:r w:rsidRPr="00F957FE">
              <w:rPr>
                <w:rFonts w:ascii="Nirmala UI" w:hAnsi="Nirmala UI" w:cs="Nirmala UI"/>
                <w:b/>
                <w:bCs/>
                <w:iCs/>
                <w:color w:val="000000"/>
                <w:sz w:val="20"/>
                <w:szCs w:val="20"/>
              </w:rPr>
              <w:t>का</w:t>
            </w:r>
            <w:proofErr w:type="spellEnd"/>
            <w:r w:rsidRPr="00F957FE">
              <w:rPr>
                <w:rFonts w:cs="Calibri"/>
                <w:b/>
                <w:bCs/>
                <w:iCs/>
                <w:color w:val="000000"/>
                <w:sz w:val="20"/>
                <w:szCs w:val="20"/>
              </w:rPr>
              <w:t xml:space="preserve"> </w:t>
            </w:r>
            <w:proofErr w:type="spellStart"/>
            <w:r w:rsidRPr="00F957FE">
              <w:rPr>
                <w:rFonts w:ascii="Nirmala UI" w:hAnsi="Nirmala UI" w:cs="Nirmala UI"/>
                <w:b/>
                <w:bCs/>
                <w:iCs/>
                <w:color w:val="000000"/>
                <w:sz w:val="20"/>
                <w:szCs w:val="20"/>
              </w:rPr>
              <w:t>दिनांक</w:t>
            </w:r>
            <w:proofErr w:type="spellEnd"/>
            <w:r w:rsidRPr="00F957FE">
              <w:rPr>
                <w:rFonts w:cs="Calibri"/>
                <w:b/>
                <w:bCs/>
                <w:iCs/>
                <w:color w:val="000000"/>
                <w:sz w:val="20"/>
                <w:szCs w:val="20"/>
              </w:rPr>
              <w:t xml:space="preserve"> </w:t>
            </w:r>
            <w:proofErr w:type="spellStart"/>
            <w:r w:rsidRPr="00F957FE">
              <w:rPr>
                <w:rFonts w:ascii="Nirmala UI" w:hAnsi="Nirmala UI" w:cs="Nirmala UI"/>
                <w:b/>
                <w:bCs/>
                <w:iCs/>
                <w:color w:val="000000"/>
                <w:sz w:val="20"/>
                <w:szCs w:val="20"/>
              </w:rPr>
              <w:t>और</w:t>
            </w:r>
            <w:proofErr w:type="spellEnd"/>
            <w:r w:rsidRPr="00F957FE">
              <w:rPr>
                <w:rFonts w:cs="Calibri"/>
                <w:b/>
                <w:bCs/>
                <w:iCs/>
                <w:color w:val="000000"/>
                <w:sz w:val="20"/>
                <w:szCs w:val="20"/>
              </w:rPr>
              <w:t xml:space="preserve"> </w:t>
            </w:r>
            <w:proofErr w:type="spellStart"/>
            <w:r w:rsidRPr="00F957FE">
              <w:rPr>
                <w:rFonts w:ascii="Nirmala UI" w:hAnsi="Nirmala UI" w:cs="Nirmala UI"/>
                <w:b/>
                <w:bCs/>
                <w:iCs/>
                <w:color w:val="000000"/>
                <w:sz w:val="20"/>
                <w:szCs w:val="20"/>
              </w:rPr>
              <w:t>समय</w:t>
            </w:r>
            <w:proofErr w:type="spellEnd"/>
          </w:p>
        </w:tc>
      </w:tr>
      <w:tr w:rsidR="003821B6" w:rsidRPr="00904091" w:rsidTr="00B74ABE">
        <w:trPr>
          <w:trHeight w:val="1759"/>
          <w:jc w:val="center"/>
        </w:trPr>
        <w:tc>
          <w:tcPr>
            <w:tcW w:w="652" w:type="dxa"/>
          </w:tcPr>
          <w:p w:rsidR="003821B6" w:rsidRPr="00904091" w:rsidRDefault="003821B6" w:rsidP="00B74ABE">
            <w:pPr>
              <w:pStyle w:val="NoSpacing"/>
              <w:autoSpaceDE w:val="0"/>
              <w:autoSpaceDN w:val="0"/>
              <w:adjustRightInd w:val="0"/>
              <w:ind w:right="29"/>
              <w:rPr>
                <w:rFonts w:cs="Calibri"/>
                <w:iCs/>
                <w:color w:val="000000"/>
                <w:sz w:val="20"/>
                <w:szCs w:val="20"/>
              </w:rPr>
            </w:pPr>
            <w:r w:rsidRPr="00904091">
              <w:rPr>
                <w:rFonts w:cs="Calibri"/>
                <w:iCs/>
                <w:color w:val="000000"/>
                <w:sz w:val="20"/>
                <w:szCs w:val="20"/>
              </w:rPr>
              <w:t>1.</w:t>
            </w:r>
          </w:p>
        </w:tc>
        <w:tc>
          <w:tcPr>
            <w:tcW w:w="5310" w:type="dxa"/>
          </w:tcPr>
          <w:p w:rsidR="003821B6" w:rsidRDefault="003821B6" w:rsidP="00B74ABE">
            <w:pPr>
              <w:spacing w:after="0" w:line="240" w:lineRule="auto"/>
              <w:ind w:right="29"/>
              <w:rPr>
                <w:rFonts w:ascii="Nirmala UI" w:hAnsi="Nirmala UI" w:cs="Nirmala UI"/>
                <w:b/>
                <w:bCs/>
                <w:iCs/>
                <w:color w:val="000000"/>
                <w:sz w:val="20"/>
                <w:szCs w:val="20"/>
              </w:rPr>
            </w:pPr>
            <w:proofErr w:type="spellStart"/>
            <w:r w:rsidRPr="00D06211">
              <w:rPr>
                <w:rFonts w:ascii="Nirmala UI" w:hAnsi="Nirmala UI" w:cs="Nirmala UI"/>
                <w:b/>
                <w:bCs/>
                <w:iCs/>
                <w:color w:val="000000"/>
                <w:sz w:val="20"/>
                <w:szCs w:val="20"/>
              </w:rPr>
              <w:t>एन</w:t>
            </w:r>
            <w:proofErr w:type="spellEnd"/>
            <w:r w:rsidRPr="00D06211">
              <w:rPr>
                <w:rFonts w:cs="Calibri"/>
                <w:b/>
                <w:bCs/>
                <w:iCs/>
                <w:color w:val="000000"/>
                <w:sz w:val="20"/>
                <w:szCs w:val="20"/>
              </w:rPr>
              <w:t xml:space="preserve"> </w:t>
            </w:r>
            <w:proofErr w:type="spellStart"/>
            <w:r w:rsidRPr="00D06211">
              <w:rPr>
                <w:rFonts w:ascii="Nirmala UI" w:hAnsi="Nirmala UI" w:cs="Nirmala UI"/>
                <w:b/>
                <w:bCs/>
                <w:iCs/>
                <w:color w:val="000000"/>
                <w:sz w:val="20"/>
                <w:szCs w:val="20"/>
              </w:rPr>
              <w:t>आई</w:t>
            </w:r>
            <w:proofErr w:type="spellEnd"/>
            <w:r w:rsidRPr="00D06211">
              <w:rPr>
                <w:rFonts w:cs="Calibri"/>
                <w:b/>
                <w:bCs/>
                <w:iCs/>
                <w:color w:val="000000"/>
                <w:sz w:val="20"/>
                <w:szCs w:val="20"/>
              </w:rPr>
              <w:t xml:space="preserve"> </w:t>
            </w:r>
            <w:proofErr w:type="spellStart"/>
            <w:r w:rsidRPr="00D06211">
              <w:rPr>
                <w:rFonts w:ascii="Nirmala UI" w:hAnsi="Nirmala UI" w:cs="Nirmala UI"/>
                <w:b/>
                <w:bCs/>
                <w:iCs/>
                <w:color w:val="000000"/>
                <w:sz w:val="20"/>
                <w:szCs w:val="20"/>
              </w:rPr>
              <w:t>टी</w:t>
            </w:r>
            <w:proofErr w:type="spellEnd"/>
            <w:r w:rsidRPr="00D06211">
              <w:rPr>
                <w:rFonts w:cs="Calibri"/>
                <w:b/>
                <w:bCs/>
                <w:iCs/>
                <w:color w:val="000000"/>
                <w:sz w:val="20"/>
                <w:szCs w:val="20"/>
              </w:rPr>
              <w:t xml:space="preserve"> </w:t>
            </w:r>
            <w:proofErr w:type="spellStart"/>
            <w:r w:rsidRPr="00D06211">
              <w:rPr>
                <w:rFonts w:ascii="Nirmala UI" w:hAnsi="Nirmala UI" w:cs="Nirmala UI"/>
                <w:b/>
                <w:bCs/>
                <w:iCs/>
                <w:color w:val="000000"/>
                <w:sz w:val="20"/>
                <w:szCs w:val="20"/>
              </w:rPr>
              <w:t>नम्बर</w:t>
            </w:r>
            <w:proofErr w:type="spellEnd"/>
            <w:r>
              <w:rPr>
                <w:rFonts w:ascii="Nirmala UI" w:hAnsi="Nirmala UI" w:cs="Nirmala UI"/>
                <w:b/>
                <w:bCs/>
                <w:iCs/>
                <w:color w:val="000000"/>
                <w:sz w:val="20"/>
                <w:szCs w:val="20"/>
              </w:rPr>
              <w:t>:</w:t>
            </w:r>
          </w:p>
          <w:p w:rsidR="003821B6" w:rsidRDefault="003821B6" w:rsidP="00B74ABE">
            <w:pPr>
              <w:spacing w:after="0" w:line="240" w:lineRule="auto"/>
              <w:ind w:right="29"/>
              <w:jc w:val="both"/>
              <w:rPr>
                <w:rFonts w:cs="Calibri"/>
                <w:b/>
                <w:color w:val="000000"/>
                <w:sz w:val="20"/>
                <w:szCs w:val="20"/>
              </w:rPr>
            </w:pPr>
            <w:r>
              <w:rPr>
                <w:rFonts w:ascii="Nirmala UI" w:hAnsi="Nirmala UI" w:cs="Nirmala UI"/>
                <w:b/>
                <w:bCs/>
                <w:iCs/>
                <w:color w:val="000000"/>
                <w:sz w:val="20"/>
                <w:szCs w:val="20"/>
              </w:rPr>
              <w:t>01</w:t>
            </w:r>
            <w:r>
              <w:rPr>
                <w:rFonts w:cs="Calibri"/>
                <w:b/>
                <w:color w:val="000000"/>
                <w:sz w:val="20"/>
                <w:szCs w:val="20"/>
              </w:rPr>
              <w:t>/</w:t>
            </w:r>
            <w:r>
              <w:t xml:space="preserve"> </w:t>
            </w:r>
            <w:proofErr w:type="spellStart"/>
            <w:r>
              <w:rPr>
                <w:rFonts w:ascii="Nirmala UI" w:hAnsi="Nirmala UI" w:cs="Nirmala UI"/>
                <w:b/>
                <w:color w:val="000000"/>
                <w:sz w:val="20"/>
                <w:szCs w:val="20"/>
              </w:rPr>
              <w:t>सी</w:t>
            </w:r>
            <w:proofErr w:type="spellEnd"/>
            <w:r>
              <w:rPr>
                <w:rFonts w:cs="Calibri"/>
                <w:b/>
                <w:color w:val="000000"/>
                <w:sz w:val="20"/>
                <w:szCs w:val="20"/>
              </w:rPr>
              <w:t xml:space="preserve"> </w:t>
            </w:r>
            <w:proofErr w:type="spellStart"/>
            <w:r>
              <w:rPr>
                <w:rFonts w:ascii="Nirmala UI" w:hAnsi="Nirmala UI" w:cs="Nirmala UI"/>
                <w:b/>
                <w:color w:val="000000"/>
                <w:sz w:val="20"/>
                <w:szCs w:val="20"/>
              </w:rPr>
              <w:t>डब्ल्यू</w:t>
            </w:r>
            <w:proofErr w:type="spellEnd"/>
            <w:r>
              <w:rPr>
                <w:rFonts w:cs="Calibri"/>
                <w:b/>
                <w:color w:val="000000"/>
                <w:sz w:val="20"/>
                <w:szCs w:val="20"/>
              </w:rPr>
              <w:t xml:space="preserve"> </w:t>
            </w:r>
            <w:proofErr w:type="spellStart"/>
            <w:r>
              <w:rPr>
                <w:rFonts w:ascii="Nirmala UI" w:hAnsi="Nirmala UI" w:cs="Nirmala UI"/>
                <w:b/>
                <w:color w:val="000000"/>
                <w:sz w:val="20"/>
                <w:szCs w:val="20"/>
              </w:rPr>
              <w:t>जी</w:t>
            </w:r>
            <w:proofErr w:type="spellEnd"/>
            <w:r>
              <w:rPr>
                <w:rFonts w:cs="Calibri"/>
                <w:b/>
                <w:color w:val="000000"/>
                <w:sz w:val="20"/>
                <w:szCs w:val="20"/>
              </w:rPr>
              <w:t xml:space="preserve"> </w:t>
            </w:r>
            <w:proofErr w:type="spellStart"/>
            <w:r>
              <w:rPr>
                <w:rFonts w:ascii="Nirmala UI" w:hAnsi="Nirmala UI" w:cs="Nirmala UI"/>
                <w:b/>
                <w:color w:val="000000"/>
                <w:sz w:val="20"/>
                <w:szCs w:val="20"/>
              </w:rPr>
              <w:t>वी</w:t>
            </w:r>
            <w:proofErr w:type="spellEnd"/>
            <w:r>
              <w:rPr>
                <w:rFonts w:cs="Calibri"/>
                <w:b/>
                <w:color w:val="000000"/>
                <w:sz w:val="20"/>
                <w:szCs w:val="20"/>
              </w:rPr>
              <w:t xml:space="preserve"> </w:t>
            </w:r>
            <w:proofErr w:type="spellStart"/>
            <w:r>
              <w:rPr>
                <w:rFonts w:ascii="Nirmala UI" w:hAnsi="Nirmala UI" w:cs="Nirmala UI"/>
                <w:b/>
                <w:color w:val="000000"/>
                <w:sz w:val="20"/>
                <w:szCs w:val="20"/>
              </w:rPr>
              <w:t>एस</w:t>
            </w:r>
            <w:proofErr w:type="spellEnd"/>
            <w:r>
              <w:rPr>
                <w:rFonts w:cs="Calibri"/>
                <w:b/>
                <w:color w:val="000000"/>
                <w:sz w:val="20"/>
                <w:szCs w:val="20"/>
              </w:rPr>
              <w:t xml:space="preserve"> </w:t>
            </w:r>
            <w:proofErr w:type="spellStart"/>
            <w:r>
              <w:rPr>
                <w:rFonts w:ascii="Nirmala UI" w:hAnsi="Nirmala UI" w:cs="Nirmala UI"/>
                <w:b/>
                <w:color w:val="000000"/>
                <w:sz w:val="20"/>
                <w:szCs w:val="20"/>
              </w:rPr>
              <w:t>सी</w:t>
            </w:r>
            <w:proofErr w:type="spellEnd"/>
            <w:r>
              <w:rPr>
                <w:rFonts w:cs="Calibri"/>
                <w:b/>
                <w:color w:val="000000"/>
                <w:sz w:val="20"/>
                <w:szCs w:val="20"/>
              </w:rPr>
              <w:t xml:space="preserve"> /</w:t>
            </w:r>
            <w:r>
              <w:t xml:space="preserve"> </w:t>
            </w:r>
            <w:proofErr w:type="spellStart"/>
            <w:r>
              <w:rPr>
                <w:rFonts w:ascii="Nirmala UI" w:hAnsi="Nirmala UI" w:cs="Nirmala UI"/>
                <w:b/>
                <w:color w:val="000000"/>
                <w:sz w:val="20"/>
                <w:szCs w:val="20"/>
              </w:rPr>
              <w:t>डीडीए</w:t>
            </w:r>
            <w:proofErr w:type="spellEnd"/>
            <w:r>
              <w:rPr>
                <w:rFonts w:cs="Calibri"/>
                <w:b/>
                <w:color w:val="000000"/>
                <w:sz w:val="20"/>
                <w:szCs w:val="20"/>
              </w:rPr>
              <w:t xml:space="preserve"> /2020-21</w:t>
            </w:r>
          </w:p>
          <w:p w:rsidR="003821B6" w:rsidRDefault="003821B6" w:rsidP="00B74ABE">
            <w:pPr>
              <w:spacing w:after="0" w:line="240" w:lineRule="auto"/>
              <w:ind w:right="29"/>
              <w:jc w:val="both"/>
              <w:rPr>
                <w:rFonts w:cs="Calibri"/>
                <w:b/>
                <w:color w:val="000000"/>
                <w:sz w:val="20"/>
                <w:szCs w:val="20"/>
              </w:rPr>
            </w:pPr>
          </w:p>
          <w:p w:rsidR="003821B6" w:rsidRDefault="003821B6" w:rsidP="00B74ABE">
            <w:pPr>
              <w:spacing w:after="0" w:line="240" w:lineRule="auto"/>
              <w:ind w:right="29"/>
              <w:jc w:val="both"/>
              <w:rPr>
                <w:rFonts w:ascii="Nirmala UI" w:hAnsi="Nirmala UI" w:cs="Nirmala UI"/>
                <w:b/>
                <w:color w:val="000000"/>
                <w:sz w:val="20"/>
                <w:szCs w:val="20"/>
              </w:rPr>
            </w:pPr>
            <w:proofErr w:type="spellStart"/>
            <w:r w:rsidRPr="000F2D8A">
              <w:rPr>
                <w:rFonts w:ascii="Nirmala UI" w:hAnsi="Nirmala UI" w:cs="Nirmala UI"/>
                <w:b/>
                <w:color w:val="000000"/>
                <w:sz w:val="20"/>
                <w:szCs w:val="20"/>
              </w:rPr>
              <w:t>कार्य</w:t>
            </w:r>
            <w:proofErr w:type="spellEnd"/>
            <w:r w:rsidRPr="000F2D8A">
              <w:rPr>
                <w:rFonts w:cs="Calibri"/>
                <w:b/>
                <w:color w:val="000000"/>
                <w:sz w:val="20"/>
                <w:szCs w:val="20"/>
              </w:rPr>
              <w:t xml:space="preserve"> </w:t>
            </w:r>
            <w:proofErr w:type="spellStart"/>
            <w:r w:rsidRPr="000F2D8A">
              <w:rPr>
                <w:rFonts w:ascii="Nirmala UI" w:hAnsi="Nirmala UI" w:cs="Nirmala UI"/>
                <w:b/>
                <w:color w:val="000000"/>
                <w:sz w:val="20"/>
                <w:szCs w:val="20"/>
              </w:rPr>
              <w:t>का</w:t>
            </w:r>
            <w:proofErr w:type="spellEnd"/>
            <w:r w:rsidRPr="000F2D8A">
              <w:rPr>
                <w:rFonts w:cs="Calibri"/>
                <w:b/>
                <w:color w:val="000000"/>
                <w:sz w:val="20"/>
                <w:szCs w:val="20"/>
              </w:rPr>
              <w:t xml:space="preserve"> </w:t>
            </w:r>
            <w:proofErr w:type="spellStart"/>
            <w:r w:rsidRPr="000F2D8A">
              <w:rPr>
                <w:rFonts w:ascii="Nirmala UI" w:hAnsi="Nirmala UI" w:cs="Nirmala UI"/>
                <w:b/>
                <w:color w:val="000000"/>
                <w:sz w:val="20"/>
                <w:szCs w:val="20"/>
              </w:rPr>
              <w:t>नाम</w:t>
            </w:r>
            <w:proofErr w:type="spellEnd"/>
            <w:r>
              <w:rPr>
                <w:rFonts w:ascii="Nirmala UI" w:hAnsi="Nirmala UI" w:cs="Nirmala UI"/>
                <w:b/>
                <w:color w:val="000000"/>
                <w:sz w:val="20"/>
                <w:szCs w:val="20"/>
              </w:rPr>
              <w:t xml:space="preserve"> </w:t>
            </w:r>
            <w:r>
              <w:rPr>
                <w:rFonts w:cs="Calibri"/>
                <w:b/>
                <w:color w:val="000000"/>
                <w:sz w:val="20"/>
                <w:szCs w:val="20"/>
              </w:rPr>
              <w:t>:</w:t>
            </w:r>
            <w:r w:rsidRPr="000F2D8A">
              <w:rPr>
                <w:rFonts w:cs="Calibri"/>
                <w:b/>
                <w:color w:val="000000"/>
                <w:sz w:val="20"/>
                <w:szCs w:val="20"/>
              </w:rPr>
              <w:t>-</w:t>
            </w:r>
            <w:r>
              <w:rPr>
                <w:rFonts w:cs="Calibri"/>
                <w:b/>
                <w:color w:val="000000"/>
                <w:sz w:val="20"/>
                <w:szCs w:val="20"/>
              </w:rPr>
              <w:t xml:space="preserve"> </w:t>
            </w:r>
            <w:proofErr w:type="spellStart"/>
            <w:r w:rsidRPr="000C3F03">
              <w:rPr>
                <w:rFonts w:ascii="Nirmala UI" w:hAnsi="Nirmala UI" w:cs="Nirmala UI" w:hint="cs"/>
                <w:b/>
                <w:color w:val="000000"/>
                <w:sz w:val="20"/>
                <w:szCs w:val="20"/>
              </w:rPr>
              <w:t>विभिन्न</w:t>
            </w:r>
            <w:proofErr w:type="spellEnd"/>
            <w:r w:rsidRPr="000C3F03">
              <w:rPr>
                <w:rFonts w:ascii="Nirmala UI" w:hAnsi="Nirmala UI" w:cs="Nirmala UI"/>
                <w:b/>
                <w:color w:val="000000"/>
                <w:sz w:val="20"/>
                <w:szCs w:val="20"/>
              </w:rPr>
              <w:t xml:space="preserve"> </w:t>
            </w:r>
            <w:proofErr w:type="spellStart"/>
            <w:r w:rsidRPr="000C3F03">
              <w:rPr>
                <w:rFonts w:ascii="Nirmala UI" w:hAnsi="Nirmala UI" w:cs="Nirmala UI" w:hint="cs"/>
                <w:b/>
                <w:color w:val="000000"/>
                <w:sz w:val="20"/>
                <w:szCs w:val="20"/>
              </w:rPr>
              <w:t>खेल</w:t>
            </w:r>
            <w:proofErr w:type="spellEnd"/>
            <w:r w:rsidRPr="000C3F03">
              <w:rPr>
                <w:rFonts w:ascii="Nirmala UI" w:hAnsi="Nirmala UI" w:cs="Nirmala UI"/>
                <w:b/>
                <w:color w:val="000000"/>
                <w:sz w:val="20"/>
                <w:szCs w:val="20"/>
              </w:rPr>
              <w:t xml:space="preserve"> </w:t>
            </w:r>
            <w:proofErr w:type="spellStart"/>
            <w:r w:rsidRPr="000C3F03">
              <w:rPr>
                <w:rFonts w:ascii="Nirmala UI" w:hAnsi="Nirmala UI" w:cs="Nirmala UI" w:hint="cs"/>
                <w:b/>
                <w:color w:val="000000"/>
                <w:sz w:val="20"/>
                <w:szCs w:val="20"/>
              </w:rPr>
              <w:t>परिसर</w:t>
            </w:r>
            <w:proofErr w:type="spellEnd"/>
            <w:r w:rsidRPr="000C3F03">
              <w:rPr>
                <w:rFonts w:ascii="Nirmala UI" w:hAnsi="Nirmala UI" w:cs="Nirmala UI"/>
                <w:b/>
                <w:color w:val="000000"/>
                <w:sz w:val="20"/>
                <w:szCs w:val="20"/>
              </w:rPr>
              <w:t xml:space="preserve">, </w:t>
            </w:r>
            <w:proofErr w:type="spellStart"/>
            <w:r>
              <w:rPr>
                <w:rFonts w:ascii="Nirmala UI" w:hAnsi="Nirmala UI" w:cs="Nirmala UI"/>
                <w:b/>
                <w:color w:val="000000"/>
                <w:sz w:val="20"/>
                <w:szCs w:val="20"/>
              </w:rPr>
              <w:t>डीडीए</w:t>
            </w:r>
            <w:proofErr w:type="spellEnd"/>
            <w:r w:rsidRPr="000C3F03">
              <w:rPr>
                <w:rFonts w:ascii="Nirmala UI" w:hAnsi="Nirmala UI" w:cs="Nirmala UI"/>
                <w:b/>
                <w:color w:val="000000"/>
                <w:sz w:val="20"/>
                <w:szCs w:val="20"/>
              </w:rPr>
              <w:t xml:space="preserve"> </w:t>
            </w:r>
            <w:proofErr w:type="spellStart"/>
            <w:r w:rsidRPr="000C3F03">
              <w:rPr>
                <w:rFonts w:ascii="Nirmala UI" w:hAnsi="Nirmala UI" w:cs="Nirmala UI" w:hint="cs"/>
                <w:b/>
                <w:color w:val="000000"/>
                <w:sz w:val="20"/>
                <w:szCs w:val="20"/>
              </w:rPr>
              <w:t>का</w:t>
            </w:r>
            <w:proofErr w:type="spellEnd"/>
            <w:r w:rsidRPr="000C3F03">
              <w:rPr>
                <w:rFonts w:ascii="Nirmala UI" w:hAnsi="Nirmala UI" w:cs="Nirmala UI"/>
                <w:b/>
                <w:color w:val="000000"/>
                <w:sz w:val="20"/>
                <w:szCs w:val="20"/>
              </w:rPr>
              <w:t xml:space="preserve"> </w:t>
            </w:r>
            <w:proofErr w:type="spellStart"/>
            <w:r w:rsidRPr="000C3F03">
              <w:rPr>
                <w:rFonts w:ascii="Nirmala UI" w:hAnsi="Nirmala UI" w:cs="Nirmala UI" w:hint="cs"/>
                <w:b/>
                <w:color w:val="000000"/>
                <w:sz w:val="20"/>
                <w:szCs w:val="20"/>
              </w:rPr>
              <w:t>रखरखाव</w:t>
            </w:r>
            <w:proofErr w:type="spellEnd"/>
            <w:r w:rsidRPr="00302D15">
              <w:rPr>
                <w:rFonts w:ascii="Nirmala UI" w:hAnsi="Nirmala UI" w:cs="Nirmala UI"/>
                <w:b/>
                <w:color w:val="000000"/>
                <w:sz w:val="20"/>
                <w:szCs w:val="20"/>
              </w:rPr>
              <w:t xml:space="preserve">, </w:t>
            </w:r>
          </w:p>
          <w:p w:rsidR="003821B6" w:rsidRDefault="003821B6" w:rsidP="00B74ABE">
            <w:pPr>
              <w:spacing w:after="0" w:line="240" w:lineRule="auto"/>
              <w:ind w:right="29"/>
              <w:jc w:val="both"/>
              <w:rPr>
                <w:rFonts w:ascii="Nirmala UI" w:hAnsi="Nirmala UI" w:cs="Nirmala UI"/>
                <w:b/>
                <w:color w:val="000000"/>
                <w:sz w:val="20"/>
                <w:szCs w:val="20"/>
              </w:rPr>
            </w:pPr>
          </w:p>
          <w:p w:rsidR="003821B6" w:rsidRPr="00904091" w:rsidRDefault="003821B6" w:rsidP="00B74ABE">
            <w:pPr>
              <w:spacing w:after="0" w:line="240" w:lineRule="auto"/>
              <w:ind w:right="29"/>
              <w:jc w:val="both"/>
              <w:rPr>
                <w:rFonts w:cs="Calibri"/>
                <w:color w:val="000000"/>
                <w:sz w:val="20"/>
                <w:szCs w:val="20"/>
              </w:rPr>
            </w:pPr>
            <w:proofErr w:type="spellStart"/>
            <w:r w:rsidRPr="000F2D8A">
              <w:rPr>
                <w:rFonts w:ascii="Nirmala UI" w:hAnsi="Nirmala UI" w:cs="Nirmala UI"/>
                <w:b/>
                <w:color w:val="000000"/>
                <w:sz w:val="20"/>
                <w:szCs w:val="20"/>
              </w:rPr>
              <w:t>उप</w:t>
            </w:r>
            <w:proofErr w:type="spellEnd"/>
            <w:r w:rsidRPr="000F2D8A">
              <w:rPr>
                <w:rFonts w:cs="Calibri"/>
                <w:b/>
                <w:color w:val="000000"/>
                <w:sz w:val="20"/>
                <w:szCs w:val="20"/>
              </w:rPr>
              <w:t xml:space="preserve"> </w:t>
            </w:r>
            <w:proofErr w:type="spellStart"/>
            <w:r w:rsidRPr="000F2D8A">
              <w:rPr>
                <w:rFonts w:ascii="Nirmala UI" w:hAnsi="Nirmala UI" w:cs="Nirmala UI"/>
                <w:b/>
                <w:color w:val="000000"/>
                <w:sz w:val="20"/>
                <w:szCs w:val="20"/>
              </w:rPr>
              <w:t>प्रमु</w:t>
            </w:r>
            <w:proofErr w:type="gramStart"/>
            <w:r w:rsidRPr="000F2D8A">
              <w:rPr>
                <w:rFonts w:ascii="Nirmala UI" w:hAnsi="Nirmala UI" w:cs="Nirmala UI"/>
                <w:b/>
                <w:color w:val="000000"/>
                <w:sz w:val="20"/>
                <w:szCs w:val="20"/>
              </w:rPr>
              <w:t>ख</w:t>
            </w:r>
            <w:proofErr w:type="spellEnd"/>
            <w:r>
              <w:rPr>
                <w:rFonts w:ascii="Nirmala UI" w:hAnsi="Nirmala UI" w:cs="Nirmala UI"/>
                <w:b/>
                <w:color w:val="000000"/>
                <w:sz w:val="20"/>
                <w:szCs w:val="20"/>
              </w:rPr>
              <w:t xml:space="preserve"> </w:t>
            </w:r>
            <w:r w:rsidRPr="000F2D8A">
              <w:rPr>
                <w:rFonts w:cs="Calibri"/>
                <w:b/>
                <w:color w:val="000000"/>
                <w:sz w:val="20"/>
                <w:szCs w:val="20"/>
              </w:rPr>
              <w:t>:</w:t>
            </w:r>
            <w:proofErr w:type="gramEnd"/>
            <w:r>
              <w:rPr>
                <w:rFonts w:cs="Calibri"/>
                <w:b/>
                <w:color w:val="000000"/>
                <w:sz w:val="20"/>
                <w:szCs w:val="20"/>
              </w:rPr>
              <w:t>-</w:t>
            </w:r>
            <w:r w:rsidRPr="000F2D8A">
              <w:rPr>
                <w:rFonts w:cs="Calibri"/>
                <w:b/>
                <w:color w:val="000000"/>
                <w:sz w:val="20"/>
                <w:szCs w:val="20"/>
              </w:rPr>
              <w:t xml:space="preserve"> </w:t>
            </w:r>
            <w:proofErr w:type="spellStart"/>
            <w:r w:rsidRPr="009C1BBE">
              <w:rPr>
                <w:rFonts w:ascii="Nirmala UI" w:hAnsi="Nirmala UI" w:cs="Nirmala UI"/>
                <w:b/>
                <w:color w:val="000000"/>
                <w:sz w:val="20"/>
                <w:szCs w:val="20"/>
              </w:rPr>
              <w:t>सी</w:t>
            </w:r>
            <w:proofErr w:type="spellEnd"/>
            <w:r>
              <w:rPr>
                <w:rFonts w:ascii="Nirmala UI" w:hAnsi="Nirmala UI" w:cs="Nirmala UI"/>
                <w:b/>
                <w:color w:val="000000"/>
                <w:sz w:val="20"/>
                <w:szCs w:val="20"/>
              </w:rPr>
              <w:t xml:space="preserve">. </w:t>
            </w:r>
            <w:proofErr w:type="spellStart"/>
            <w:r w:rsidRPr="009C1BBE">
              <w:rPr>
                <w:rFonts w:ascii="Nirmala UI" w:hAnsi="Nirmala UI" w:cs="Nirmala UI"/>
                <w:b/>
                <w:color w:val="000000"/>
                <w:sz w:val="20"/>
                <w:szCs w:val="20"/>
              </w:rPr>
              <w:t>डब्ल्यू</w:t>
            </w:r>
            <w:proofErr w:type="spellEnd"/>
            <w:r>
              <w:rPr>
                <w:rFonts w:ascii="Nirmala UI" w:hAnsi="Nirmala UI" w:cs="Nirmala UI"/>
                <w:b/>
                <w:color w:val="000000"/>
                <w:sz w:val="20"/>
                <w:szCs w:val="20"/>
              </w:rPr>
              <w:t xml:space="preserve">. </w:t>
            </w:r>
            <w:proofErr w:type="spellStart"/>
            <w:r w:rsidRPr="009C1BBE">
              <w:rPr>
                <w:rFonts w:ascii="Nirmala UI" w:hAnsi="Nirmala UI" w:cs="Nirmala UI"/>
                <w:b/>
                <w:color w:val="000000"/>
                <w:sz w:val="20"/>
                <w:szCs w:val="20"/>
              </w:rPr>
              <w:t>जी</w:t>
            </w:r>
            <w:proofErr w:type="spellEnd"/>
            <w:r>
              <w:rPr>
                <w:rFonts w:ascii="Nirmala UI" w:hAnsi="Nirmala UI" w:cs="Nirmala UI"/>
                <w:b/>
                <w:color w:val="000000"/>
                <w:sz w:val="20"/>
                <w:szCs w:val="20"/>
              </w:rPr>
              <w:t xml:space="preserve"> .</w:t>
            </w:r>
            <w:proofErr w:type="spellStart"/>
            <w:r w:rsidRPr="009C1BBE">
              <w:rPr>
                <w:rFonts w:ascii="Nirmala UI" w:hAnsi="Nirmala UI" w:cs="Nirmala UI"/>
                <w:b/>
                <w:color w:val="000000"/>
                <w:sz w:val="20"/>
                <w:szCs w:val="20"/>
              </w:rPr>
              <w:t>वी</w:t>
            </w:r>
            <w:proofErr w:type="spellEnd"/>
            <w:r>
              <w:rPr>
                <w:rFonts w:ascii="Nirmala UI" w:hAnsi="Nirmala UI" w:cs="Nirmala UI"/>
                <w:b/>
                <w:color w:val="000000"/>
                <w:sz w:val="20"/>
                <w:szCs w:val="20"/>
              </w:rPr>
              <w:t xml:space="preserve">. </w:t>
            </w:r>
            <w:proofErr w:type="spellStart"/>
            <w:r w:rsidRPr="009C1BBE">
              <w:rPr>
                <w:rFonts w:ascii="Nirmala UI" w:hAnsi="Nirmala UI" w:cs="Nirmala UI"/>
                <w:b/>
                <w:color w:val="000000"/>
                <w:sz w:val="20"/>
                <w:szCs w:val="20"/>
              </w:rPr>
              <w:t>एस</w:t>
            </w:r>
            <w:proofErr w:type="spellEnd"/>
            <w:r>
              <w:rPr>
                <w:rFonts w:ascii="Nirmala UI" w:hAnsi="Nirmala UI" w:cs="Nirmala UI"/>
                <w:b/>
                <w:color w:val="000000"/>
                <w:sz w:val="20"/>
                <w:szCs w:val="20"/>
              </w:rPr>
              <w:t xml:space="preserve">. </w:t>
            </w:r>
            <w:proofErr w:type="spellStart"/>
            <w:r w:rsidRPr="009C1BBE">
              <w:rPr>
                <w:rFonts w:ascii="Nirmala UI" w:hAnsi="Nirmala UI" w:cs="Nirmala UI"/>
                <w:b/>
                <w:color w:val="000000"/>
                <w:sz w:val="20"/>
                <w:szCs w:val="20"/>
              </w:rPr>
              <w:t>सी</w:t>
            </w:r>
            <w:proofErr w:type="spellEnd"/>
            <w:r>
              <w:rPr>
                <w:rFonts w:cs="Calibri"/>
                <w:b/>
                <w:color w:val="000000"/>
                <w:sz w:val="20"/>
                <w:szCs w:val="20"/>
              </w:rPr>
              <w:t xml:space="preserve">. </w:t>
            </w:r>
            <w:r w:rsidRPr="009C1BBE">
              <w:rPr>
                <w:rFonts w:cs="Calibri"/>
                <w:b/>
                <w:color w:val="000000"/>
                <w:sz w:val="20"/>
                <w:szCs w:val="20"/>
              </w:rPr>
              <w:t xml:space="preserve"> </w:t>
            </w:r>
            <w:proofErr w:type="spellStart"/>
            <w:r w:rsidRPr="000C3F03">
              <w:rPr>
                <w:rFonts w:ascii="Nirmala UI" w:hAnsi="Nirmala UI" w:cs="Nirmala UI"/>
                <w:b/>
                <w:color w:val="000000"/>
                <w:sz w:val="20"/>
                <w:szCs w:val="20"/>
              </w:rPr>
              <w:t>डीडीए</w:t>
            </w:r>
            <w:proofErr w:type="spellEnd"/>
            <w:r w:rsidRPr="000C3F03">
              <w:rPr>
                <w:rFonts w:cs="Calibri"/>
                <w:b/>
                <w:color w:val="000000"/>
                <w:sz w:val="20"/>
                <w:szCs w:val="20"/>
              </w:rPr>
              <w:t xml:space="preserve"> </w:t>
            </w:r>
            <w:proofErr w:type="spellStart"/>
            <w:r w:rsidRPr="000C3F03">
              <w:rPr>
                <w:rFonts w:ascii="Nirmala UI" w:hAnsi="Nirmala UI" w:cs="Nirmala UI"/>
                <w:b/>
                <w:color w:val="000000"/>
                <w:sz w:val="20"/>
                <w:szCs w:val="20"/>
              </w:rPr>
              <w:t>में</w:t>
            </w:r>
            <w:proofErr w:type="spellEnd"/>
            <w:r w:rsidRPr="000C3F03">
              <w:rPr>
                <w:rFonts w:cs="Calibri"/>
                <w:b/>
                <w:color w:val="000000"/>
                <w:sz w:val="20"/>
                <w:szCs w:val="20"/>
              </w:rPr>
              <w:t xml:space="preserve"> </w:t>
            </w:r>
            <w:proofErr w:type="spellStart"/>
            <w:r w:rsidRPr="003821B6">
              <w:rPr>
                <w:rFonts w:ascii="Nirmala UI" w:hAnsi="Nirmala UI" w:cs="Nirmala UI" w:hint="cs"/>
                <w:b/>
                <w:color w:val="000000"/>
                <w:sz w:val="20"/>
                <w:szCs w:val="20"/>
              </w:rPr>
              <w:t>में</w:t>
            </w:r>
            <w:proofErr w:type="spellEnd"/>
            <w:r w:rsidRPr="003821B6">
              <w:rPr>
                <w:rFonts w:ascii="Nirmala UI" w:hAnsi="Nirmala UI" w:cs="Nirmala UI"/>
                <w:b/>
                <w:color w:val="000000"/>
                <w:sz w:val="20"/>
                <w:szCs w:val="20"/>
              </w:rPr>
              <w:t xml:space="preserve"> </w:t>
            </w:r>
            <w:proofErr w:type="spellStart"/>
            <w:r w:rsidRPr="003821B6">
              <w:rPr>
                <w:rFonts w:ascii="Nirmala UI" w:hAnsi="Nirmala UI" w:cs="Nirmala UI" w:hint="cs"/>
                <w:b/>
                <w:color w:val="000000"/>
                <w:sz w:val="20"/>
                <w:szCs w:val="20"/>
              </w:rPr>
              <w:t>बारह</w:t>
            </w:r>
            <w:proofErr w:type="spellEnd"/>
            <w:r w:rsidRPr="003821B6">
              <w:rPr>
                <w:rFonts w:ascii="Nirmala UI" w:hAnsi="Nirmala UI" w:cs="Nirmala UI"/>
                <w:b/>
                <w:color w:val="000000"/>
                <w:sz w:val="20"/>
                <w:szCs w:val="20"/>
              </w:rPr>
              <w:t xml:space="preserve"> </w:t>
            </w:r>
            <w:proofErr w:type="spellStart"/>
            <w:r w:rsidRPr="003821B6">
              <w:rPr>
                <w:rFonts w:ascii="Nirmala UI" w:hAnsi="Nirmala UI" w:cs="Nirmala UI" w:hint="cs"/>
                <w:b/>
                <w:color w:val="000000"/>
                <w:sz w:val="20"/>
                <w:szCs w:val="20"/>
              </w:rPr>
              <w:t>महीने</w:t>
            </w:r>
            <w:proofErr w:type="spellEnd"/>
            <w:r w:rsidRPr="003821B6">
              <w:rPr>
                <w:rFonts w:ascii="Nirmala UI" w:hAnsi="Nirmala UI" w:cs="Nirmala UI"/>
                <w:b/>
                <w:color w:val="000000"/>
                <w:sz w:val="20"/>
                <w:szCs w:val="20"/>
              </w:rPr>
              <w:t xml:space="preserve"> </w:t>
            </w:r>
            <w:proofErr w:type="spellStart"/>
            <w:r w:rsidRPr="003821B6">
              <w:rPr>
                <w:rFonts w:ascii="Nirmala UI" w:hAnsi="Nirmala UI" w:cs="Nirmala UI" w:hint="cs"/>
                <w:b/>
                <w:color w:val="000000"/>
                <w:sz w:val="20"/>
                <w:szCs w:val="20"/>
              </w:rPr>
              <w:t>के</w:t>
            </w:r>
            <w:proofErr w:type="spellEnd"/>
            <w:r w:rsidRPr="003821B6">
              <w:rPr>
                <w:rFonts w:ascii="Nirmala UI" w:hAnsi="Nirmala UI" w:cs="Nirmala UI"/>
                <w:b/>
                <w:color w:val="000000"/>
                <w:sz w:val="20"/>
                <w:szCs w:val="20"/>
              </w:rPr>
              <w:t xml:space="preserve"> </w:t>
            </w:r>
            <w:proofErr w:type="spellStart"/>
            <w:r w:rsidRPr="003821B6">
              <w:rPr>
                <w:rFonts w:ascii="Nirmala UI" w:hAnsi="Nirmala UI" w:cs="Nirmala UI" w:hint="cs"/>
                <w:b/>
                <w:color w:val="000000"/>
                <w:sz w:val="20"/>
                <w:szCs w:val="20"/>
              </w:rPr>
              <w:t>लिए</w:t>
            </w:r>
            <w:proofErr w:type="spellEnd"/>
            <w:r w:rsidRPr="003821B6">
              <w:rPr>
                <w:rFonts w:ascii="Nirmala UI" w:hAnsi="Nirmala UI" w:cs="Nirmala UI"/>
                <w:b/>
                <w:color w:val="000000"/>
                <w:sz w:val="20"/>
                <w:szCs w:val="20"/>
              </w:rPr>
              <w:t xml:space="preserve"> </w:t>
            </w:r>
            <w:proofErr w:type="spellStart"/>
            <w:r w:rsidRPr="003821B6">
              <w:rPr>
                <w:rFonts w:ascii="Nirmala UI" w:hAnsi="Nirmala UI" w:cs="Nirmala UI" w:hint="cs"/>
                <w:b/>
                <w:color w:val="000000"/>
                <w:sz w:val="20"/>
                <w:szCs w:val="20"/>
              </w:rPr>
              <w:t>कार्यालय</w:t>
            </w:r>
            <w:proofErr w:type="spellEnd"/>
            <w:r w:rsidRPr="003821B6">
              <w:rPr>
                <w:rFonts w:ascii="Nirmala UI" w:hAnsi="Nirmala UI" w:cs="Nirmala UI"/>
                <w:b/>
                <w:color w:val="000000"/>
                <w:sz w:val="20"/>
                <w:szCs w:val="20"/>
              </w:rPr>
              <w:t xml:space="preserve"> </w:t>
            </w:r>
            <w:proofErr w:type="spellStart"/>
            <w:r w:rsidRPr="003821B6">
              <w:rPr>
                <w:rFonts w:ascii="Nirmala UI" w:hAnsi="Nirmala UI" w:cs="Nirmala UI" w:hint="cs"/>
                <w:b/>
                <w:color w:val="000000"/>
                <w:sz w:val="20"/>
                <w:szCs w:val="20"/>
              </w:rPr>
              <w:t>कार्य</w:t>
            </w:r>
            <w:proofErr w:type="spellEnd"/>
            <w:r w:rsidRPr="003821B6">
              <w:rPr>
                <w:rFonts w:ascii="Nirmala UI" w:hAnsi="Nirmala UI" w:cs="Nirmala UI"/>
                <w:b/>
                <w:color w:val="000000"/>
                <w:sz w:val="20"/>
                <w:szCs w:val="20"/>
              </w:rPr>
              <w:t xml:space="preserve"> </w:t>
            </w:r>
            <w:proofErr w:type="spellStart"/>
            <w:r w:rsidRPr="003821B6">
              <w:rPr>
                <w:rFonts w:ascii="Nirmala UI" w:hAnsi="Nirmala UI" w:cs="Nirmala UI" w:hint="cs"/>
                <w:b/>
                <w:color w:val="000000"/>
                <w:sz w:val="20"/>
                <w:szCs w:val="20"/>
              </w:rPr>
              <w:t>के</w:t>
            </w:r>
            <w:proofErr w:type="spellEnd"/>
            <w:r w:rsidRPr="003821B6">
              <w:rPr>
                <w:rFonts w:ascii="Nirmala UI" w:hAnsi="Nirmala UI" w:cs="Nirmala UI"/>
                <w:b/>
                <w:color w:val="000000"/>
                <w:sz w:val="20"/>
                <w:szCs w:val="20"/>
              </w:rPr>
              <w:t xml:space="preserve"> </w:t>
            </w:r>
            <w:proofErr w:type="spellStart"/>
            <w:r w:rsidRPr="003821B6">
              <w:rPr>
                <w:rFonts w:ascii="Nirmala UI" w:hAnsi="Nirmala UI" w:cs="Nirmala UI" w:hint="cs"/>
                <w:b/>
                <w:color w:val="000000"/>
                <w:sz w:val="20"/>
                <w:szCs w:val="20"/>
              </w:rPr>
              <w:t>लिए</w:t>
            </w:r>
            <w:proofErr w:type="spellEnd"/>
            <w:r w:rsidRPr="003821B6">
              <w:rPr>
                <w:rFonts w:ascii="Nirmala UI" w:hAnsi="Nirmala UI" w:cs="Nirmala UI"/>
                <w:b/>
                <w:color w:val="000000"/>
                <w:sz w:val="20"/>
                <w:szCs w:val="20"/>
              </w:rPr>
              <w:t xml:space="preserve"> </w:t>
            </w:r>
            <w:proofErr w:type="spellStart"/>
            <w:r w:rsidRPr="003821B6">
              <w:rPr>
                <w:rFonts w:ascii="Nirmala UI" w:hAnsi="Nirmala UI" w:cs="Nirmala UI" w:hint="cs"/>
                <w:b/>
                <w:color w:val="000000"/>
                <w:sz w:val="20"/>
                <w:szCs w:val="20"/>
              </w:rPr>
              <w:t>विभिन्न</w:t>
            </w:r>
            <w:proofErr w:type="spellEnd"/>
            <w:r w:rsidRPr="003821B6">
              <w:rPr>
                <w:rFonts w:ascii="Nirmala UI" w:hAnsi="Nirmala UI" w:cs="Nirmala UI"/>
                <w:b/>
                <w:color w:val="000000"/>
                <w:sz w:val="20"/>
                <w:szCs w:val="20"/>
              </w:rPr>
              <w:t xml:space="preserve"> </w:t>
            </w:r>
            <w:proofErr w:type="spellStart"/>
            <w:r w:rsidRPr="003821B6">
              <w:rPr>
                <w:rFonts w:ascii="Nirmala UI" w:hAnsi="Nirmala UI" w:cs="Nirmala UI" w:hint="cs"/>
                <w:b/>
                <w:color w:val="000000"/>
                <w:sz w:val="20"/>
                <w:szCs w:val="20"/>
              </w:rPr>
              <w:t>जनशक्ति</w:t>
            </w:r>
            <w:proofErr w:type="spellEnd"/>
            <w:r w:rsidRPr="003821B6">
              <w:rPr>
                <w:rFonts w:ascii="Nirmala UI" w:hAnsi="Nirmala UI" w:cs="Nirmala UI"/>
                <w:b/>
                <w:color w:val="000000"/>
                <w:sz w:val="20"/>
                <w:szCs w:val="20"/>
              </w:rPr>
              <w:t xml:space="preserve"> </w:t>
            </w:r>
            <w:proofErr w:type="spellStart"/>
            <w:r w:rsidRPr="003821B6">
              <w:rPr>
                <w:rFonts w:ascii="Nirmala UI" w:hAnsi="Nirmala UI" w:cs="Nirmala UI" w:hint="cs"/>
                <w:b/>
                <w:color w:val="000000"/>
                <w:sz w:val="20"/>
                <w:szCs w:val="20"/>
              </w:rPr>
              <w:t>की</w:t>
            </w:r>
            <w:proofErr w:type="spellEnd"/>
            <w:r w:rsidRPr="003821B6">
              <w:rPr>
                <w:rFonts w:ascii="Nirmala UI" w:hAnsi="Nirmala UI" w:cs="Nirmala UI"/>
                <w:b/>
                <w:color w:val="000000"/>
                <w:sz w:val="20"/>
                <w:szCs w:val="20"/>
              </w:rPr>
              <w:t xml:space="preserve"> </w:t>
            </w:r>
            <w:proofErr w:type="spellStart"/>
            <w:r w:rsidRPr="003821B6">
              <w:rPr>
                <w:rFonts w:ascii="Nirmala UI" w:hAnsi="Nirmala UI" w:cs="Nirmala UI" w:hint="cs"/>
                <w:b/>
                <w:color w:val="000000"/>
                <w:sz w:val="20"/>
                <w:szCs w:val="20"/>
              </w:rPr>
              <w:t>तैनाती</w:t>
            </w:r>
            <w:proofErr w:type="spellEnd"/>
          </w:p>
        </w:tc>
        <w:tc>
          <w:tcPr>
            <w:tcW w:w="1890" w:type="dxa"/>
          </w:tcPr>
          <w:p w:rsidR="003821B6" w:rsidRPr="00904091" w:rsidRDefault="003821B6" w:rsidP="00B74ABE">
            <w:pPr>
              <w:pStyle w:val="NoSpacing"/>
              <w:autoSpaceDE w:val="0"/>
              <w:autoSpaceDN w:val="0"/>
              <w:adjustRightInd w:val="0"/>
              <w:ind w:right="29" w:firstLine="630"/>
              <w:rPr>
                <w:rFonts w:cs="Calibri"/>
                <w:iCs/>
                <w:color w:val="000000"/>
                <w:sz w:val="20"/>
                <w:szCs w:val="20"/>
              </w:rPr>
            </w:pPr>
          </w:p>
          <w:p w:rsidR="003821B6" w:rsidRPr="00F957FE" w:rsidRDefault="003821B6" w:rsidP="00B74ABE">
            <w:pPr>
              <w:pStyle w:val="NoSpacing"/>
              <w:autoSpaceDE w:val="0"/>
              <w:autoSpaceDN w:val="0"/>
              <w:adjustRightInd w:val="0"/>
              <w:ind w:right="29"/>
              <w:rPr>
                <w:rFonts w:cs="Calibri"/>
                <w:b/>
                <w:iCs/>
                <w:color w:val="000000"/>
                <w:sz w:val="20"/>
                <w:szCs w:val="20"/>
              </w:rPr>
            </w:pPr>
            <w:proofErr w:type="spellStart"/>
            <w:r w:rsidRPr="00DB10DF">
              <w:rPr>
                <w:rFonts w:ascii="Nirmala UI" w:hAnsi="Nirmala UI" w:cs="Nirmala UI"/>
                <w:b/>
                <w:sz w:val="18"/>
                <w:szCs w:val="18"/>
              </w:rPr>
              <w:t>राशि</w:t>
            </w:r>
            <w:proofErr w:type="spellEnd"/>
            <w:r w:rsidRPr="00DB10DF">
              <w:rPr>
                <w:rFonts w:cs="Calibri"/>
                <w:b/>
                <w:iCs/>
                <w:color w:val="000000"/>
                <w:sz w:val="20"/>
                <w:szCs w:val="20"/>
              </w:rPr>
              <w:t>.</w:t>
            </w:r>
            <w:r w:rsidRPr="00F957FE">
              <w:rPr>
                <w:rFonts w:cs="Calibri"/>
                <w:b/>
                <w:iCs/>
                <w:color w:val="000000"/>
                <w:sz w:val="20"/>
                <w:szCs w:val="20"/>
              </w:rPr>
              <w:t xml:space="preserve"> </w:t>
            </w:r>
            <w:r>
              <w:rPr>
                <w:rFonts w:asciiTheme="minorHAnsi" w:hAnsiTheme="minorHAnsi" w:cstheme="minorHAnsi"/>
                <w:b/>
                <w:sz w:val="22"/>
                <w:szCs w:val="22"/>
              </w:rPr>
              <w:t>25,07,208/-</w:t>
            </w:r>
          </w:p>
          <w:p w:rsidR="003821B6" w:rsidRPr="00904091" w:rsidRDefault="003821B6" w:rsidP="00B74ABE">
            <w:pPr>
              <w:pStyle w:val="NoSpacing"/>
              <w:pBdr>
                <w:bottom w:val="single" w:sz="6" w:space="1" w:color="auto"/>
              </w:pBdr>
              <w:autoSpaceDE w:val="0"/>
              <w:autoSpaceDN w:val="0"/>
              <w:adjustRightInd w:val="0"/>
              <w:ind w:right="29" w:firstLine="630"/>
              <w:rPr>
                <w:rFonts w:cs="Calibri"/>
                <w:iCs/>
                <w:color w:val="000000"/>
                <w:sz w:val="20"/>
                <w:szCs w:val="20"/>
              </w:rPr>
            </w:pPr>
          </w:p>
          <w:p w:rsidR="003821B6" w:rsidRPr="00F957FE" w:rsidRDefault="003821B6" w:rsidP="00B74ABE">
            <w:pPr>
              <w:pStyle w:val="NoSpacing"/>
              <w:autoSpaceDE w:val="0"/>
              <w:autoSpaceDN w:val="0"/>
              <w:adjustRightInd w:val="0"/>
              <w:ind w:right="29"/>
              <w:rPr>
                <w:rFonts w:cs="Calibri"/>
                <w:b/>
                <w:iCs/>
                <w:color w:val="000000"/>
                <w:sz w:val="20"/>
                <w:szCs w:val="20"/>
              </w:rPr>
            </w:pPr>
            <w:proofErr w:type="spellStart"/>
            <w:r w:rsidRPr="00DB10DF">
              <w:rPr>
                <w:rFonts w:ascii="Nirmala UI" w:hAnsi="Nirmala UI" w:cs="Nirmala UI"/>
                <w:b/>
                <w:sz w:val="18"/>
                <w:szCs w:val="18"/>
              </w:rPr>
              <w:t>राशि</w:t>
            </w:r>
            <w:proofErr w:type="spellEnd"/>
            <w:r>
              <w:rPr>
                <w:rFonts w:ascii="Nirmala UI" w:hAnsi="Nirmala UI" w:cs="Nirmala UI"/>
                <w:b/>
                <w:sz w:val="18"/>
                <w:szCs w:val="18"/>
              </w:rPr>
              <w:t xml:space="preserve">   </w:t>
            </w:r>
            <w:r>
              <w:rPr>
                <w:rFonts w:asciiTheme="minorHAnsi" w:hAnsiTheme="minorHAnsi" w:cstheme="minorHAnsi"/>
                <w:b/>
                <w:sz w:val="22"/>
                <w:szCs w:val="22"/>
              </w:rPr>
              <w:t>50.144</w:t>
            </w:r>
            <w:r w:rsidRPr="000C3F03">
              <w:rPr>
                <w:rFonts w:asciiTheme="minorHAnsi" w:hAnsiTheme="minorHAnsi" w:cstheme="minorHAnsi"/>
                <w:b/>
                <w:sz w:val="22"/>
                <w:szCs w:val="22"/>
              </w:rPr>
              <w:t>/-</w:t>
            </w:r>
          </w:p>
          <w:p w:rsidR="003821B6" w:rsidRPr="00904091" w:rsidRDefault="003821B6" w:rsidP="00B74ABE">
            <w:pPr>
              <w:pStyle w:val="NoSpacing"/>
              <w:pBdr>
                <w:bottom w:val="single" w:sz="6" w:space="1" w:color="auto"/>
              </w:pBdr>
              <w:autoSpaceDE w:val="0"/>
              <w:autoSpaceDN w:val="0"/>
              <w:adjustRightInd w:val="0"/>
              <w:ind w:right="29" w:firstLine="630"/>
              <w:rPr>
                <w:rFonts w:cs="Calibri"/>
                <w:iCs/>
                <w:color w:val="000000"/>
                <w:sz w:val="20"/>
                <w:szCs w:val="20"/>
              </w:rPr>
            </w:pPr>
          </w:p>
          <w:p w:rsidR="003821B6" w:rsidRPr="00F957FE" w:rsidRDefault="003821B6" w:rsidP="00B74ABE">
            <w:pPr>
              <w:pStyle w:val="NoSpacing"/>
              <w:autoSpaceDE w:val="0"/>
              <w:autoSpaceDN w:val="0"/>
              <w:adjustRightInd w:val="0"/>
              <w:ind w:right="29"/>
              <w:jc w:val="center"/>
              <w:rPr>
                <w:rFonts w:cs="Calibri"/>
                <w:b/>
                <w:iCs/>
                <w:color w:val="000000"/>
                <w:sz w:val="20"/>
                <w:szCs w:val="20"/>
              </w:rPr>
            </w:pPr>
            <w:r>
              <w:rPr>
                <w:rFonts w:cs="Calibri"/>
                <w:b/>
                <w:iCs/>
                <w:color w:val="000000"/>
                <w:sz w:val="20"/>
                <w:szCs w:val="20"/>
              </w:rPr>
              <w:t xml:space="preserve">12 </w:t>
            </w:r>
            <w:proofErr w:type="spellStart"/>
            <w:r w:rsidRPr="00F957FE">
              <w:rPr>
                <w:rFonts w:ascii="Nirmala UI" w:hAnsi="Nirmala UI" w:cs="Nirmala UI"/>
                <w:b/>
                <w:iCs/>
                <w:color w:val="000000"/>
                <w:sz w:val="20"/>
                <w:szCs w:val="20"/>
              </w:rPr>
              <w:t>महीने</w:t>
            </w:r>
            <w:proofErr w:type="spellEnd"/>
          </w:p>
        </w:tc>
        <w:tc>
          <w:tcPr>
            <w:tcW w:w="2631" w:type="dxa"/>
          </w:tcPr>
          <w:p w:rsidR="003821B6" w:rsidRPr="00904091" w:rsidRDefault="003821B6" w:rsidP="00B74ABE">
            <w:pPr>
              <w:autoSpaceDE w:val="0"/>
              <w:autoSpaceDN w:val="0"/>
              <w:adjustRightInd w:val="0"/>
              <w:spacing w:after="0" w:line="240" w:lineRule="auto"/>
              <w:ind w:right="29" w:firstLine="630"/>
              <w:jc w:val="center"/>
              <w:rPr>
                <w:rFonts w:cs="Calibri"/>
                <w:iCs/>
                <w:color w:val="000000"/>
                <w:sz w:val="20"/>
                <w:szCs w:val="20"/>
              </w:rPr>
            </w:pPr>
          </w:p>
          <w:p w:rsidR="003821B6" w:rsidRPr="00904091" w:rsidRDefault="003821B6" w:rsidP="00B74ABE">
            <w:pPr>
              <w:autoSpaceDE w:val="0"/>
              <w:autoSpaceDN w:val="0"/>
              <w:adjustRightInd w:val="0"/>
              <w:spacing w:after="0" w:line="240" w:lineRule="auto"/>
              <w:ind w:right="29" w:firstLine="630"/>
              <w:jc w:val="center"/>
              <w:rPr>
                <w:rFonts w:cs="Calibri"/>
                <w:iCs/>
                <w:color w:val="000000"/>
                <w:sz w:val="20"/>
                <w:szCs w:val="20"/>
              </w:rPr>
            </w:pPr>
            <w:r>
              <w:rPr>
                <w:rFonts w:cs="Calibri"/>
                <w:iCs/>
                <w:color w:val="000000"/>
                <w:sz w:val="20"/>
                <w:szCs w:val="20"/>
              </w:rPr>
              <w:t>27.05.2020</w:t>
            </w:r>
          </w:p>
          <w:p w:rsidR="003821B6" w:rsidRPr="00904091" w:rsidRDefault="003821B6" w:rsidP="00B74ABE">
            <w:pPr>
              <w:pBdr>
                <w:bottom w:val="single" w:sz="12" w:space="1" w:color="auto"/>
              </w:pBdr>
              <w:autoSpaceDE w:val="0"/>
              <w:autoSpaceDN w:val="0"/>
              <w:adjustRightInd w:val="0"/>
              <w:spacing w:after="0" w:line="240" w:lineRule="auto"/>
              <w:ind w:right="29" w:firstLine="630"/>
              <w:jc w:val="center"/>
              <w:rPr>
                <w:rFonts w:cs="Calibri"/>
                <w:iCs/>
                <w:color w:val="000000"/>
                <w:sz w:val="20"/>
                <w:szCs w:val="20"/>
              </w:rPr>
            </w:pPr>
            <w:r>
              <w:rPr>
                <w:rFonts w:cs="Calibri"/>
                <w:iCs/>
                <w:color w:val="000000"/>
                <w:sz w:val="20"/>
                <w:szCs w:val="20"/>
              </w:rPr>
              <w:t>0</w:t>
            </w:r>
            <w:r w:rsidRPr="00904091">
              <w:rPr>
                <w:rFonts w:cs="Calibri"/>
                <w:iCs/>
                <w:color w:val="000000"/>
                <w:sz w:val="20"/>
                <w:szCs w:val="20"/>
              </w:rPr>
              <w:t xml:space="preserve">3.00 </w:t>
            </w:r>
            <w:proofErr w:type="spellStart"/>
            <w:r w:rsidRPr="00AB7C21">
              <w:rPr>
                <w:rFonts w:ascii="Nirmala UI" w:hAnsi="Nirmala UI" w:cs="Nirmala UI"/>
                <w:iCs/>
                <w:color w:val="000000"/>
                <w:sz w:val="20"/>
                <w:szCs w:val="20"/>
              </w:rPr>
              <w:t>अपराह्न</w:t>
            </w:r>
            <w:proofErr w:type="spellEnd"/>
          </w:p>
          <w:p w:rsidR="003821B6" w:rsidRPr="00904091" w:rsidRDefault="003821B6" w:rsidP="00B74ABE">
            <w:pPr>
              <w:autoSpaceDE w:val="0"/>
              <w:autoSpaceDN w:val="0"/>
              <w:adjustRightInd w:val="0"/>
              <w:spacing w:after="0" w:line="240" w:lineRule="auto"/>
              <w:ind w:right="29" w:firstLine="630"/>
              <w:jc w:val="center"/>
              <w:rPr>
                <w:rFonts w:cs="Calibri"/>
                <w:iCs/>
                <w:color w:val="000000"/>
                <w:sz w:val="20"/>
                <w:szCs w:val="20"/>
              </w:rPr>
            </w:pPr>
          </w:p>
          <w:p w:rsidR="003821B6" w:rsidRPr="00904091" w:rsidRDefault="003821B6" w:rsidP="00B74ABE">
            <w:pPr>
              <w:autoSpaceDE w:val="0"/>
              <w:autoSpaceDN w:val="0"/>
              <w:adjustRightInd w:val="0"/>
              <w:spacing w:after="0" w:line="240" w:lineRule="auto"/>
              <w:ind w:right="29" w:firstLine="630"/>
              <w:jc w:val="center"/>
              <w:rPr>
                <w:rFonts w:cs="Calibri"/>
                <w:iCs/>
                <w:color w:val="000000"/>
                <w:sz w:val="20"/>
                <w:szCs w:val="20"/>
              </w:rPr>
            </w:pPr>
            <w:r>
              <w:rPr>
                <w:rFonts w:cs="Calibri"/>
                <w:iCs/>
                <w:color w:val="000000"/>
                <w:sz w:val="20"/>
                <w:szCs w:val="20"/>
              </w:rPr>
              <w:t>29.05.2020</w:t>
            </w:r>
          </w:p>
          <w:p w:rsidR="003821B6" w:rsidRPr="00904091" w:rsidRDefault="003821B6" w:rsidP="00B74ABE">
            <w:pPr>
              <w:autoSpaceDE w:val="0"/>
              <w:autoSpaceDN w:val="0"/>
              <w:adjustRightInd w:val="0"/>
              <w:spacing w:after="0" w:line="240" w:lineRule="auto"/>
              <w:ind w:right="29" w:firstLine="630"/>
              <w:jc w:val="center"/>
              <w:rPr>
                <w:rFonts w:cs="Calibri"/>
                <w:iCs/>
                <w:color w:val="000000"/>
                <w:sz w:val="20"/>
                <w:szCs w:val="20"/>
              </w:rPr>
            </w:pPr>
            <w:r w:rsidRPr="00F957FE">
              <w:rPr>
                <w:rFonts w:cs="Calibri"/>
                <w:iCs/>
                <w:color w:val="000000"/>
                <w:sz w:val="20"/>
                <w:szCs w:val="20"/>
              </w:rPr>
              <w:t xml:space="preserve">11:00 </w:t>
            </w:r>
            <w:proofErr w:type="spellStart"/>
            <w:r w:rsidRPr="00F957FE">
              <w:rPr>
                <w:rFonts w:ascii="Nirmala UI" w:hAnsi="Nirmala UI" w:cs="Nirmala UI"/>
                <w:iCs/>
                <w:color w:val="000000"/>
                <w:sz w:val="20"/>
                <w:szCs w:val="20"/>
              </w:rPr>
              <w:t>पूर्वाह्न</w:t>
            </w:r>
            <w:proofErr w:type="spellEnd"/>
            <w:r w:rsidRPr="00F957FE">
              <w:rPr>
                <w:rFonts w:cs="Calibri"/>
                <w:iCs/>
                <w:color w:val="000000"/>
                <w:sz w:val="20"/>
                <w:szCs w:val="20"/>
              </w:rPr>
              <w:t xml:space="preserve"> </w:t>
            </w:r>
            <w:proofErr w:type="spellStart"/>
            <w:r w:rsidRPr="00F957FE">
              <w:rPr>
                <w:rFonts w:ascii="Nirmala UI" w:hAnsi="Nirmala UI" w:cs="Nirmala UI"/>
                <w:iCs/>
                <w:color w:val="000000"/>
                <w:sz w:val="20"/>
                <w:szCs w:val="20"/>
              </w:rPr>
              <w:t>पर</w:t>
            </w:r>
            <w:proofErr w:type="spellEnd"/>
            <w:r w:rsidRPr="00F957FE">
              <w:rPr>
                <w:rFonts w:cs="Calibri"/>
                <w:iCs/>
                <w:color w:val="000000"/>
                <w:sz w:val="20"/>
                <w:szCs w:val="20"/>
              </w:rPr>
              <w:t xml:space="preserve"> </w:t>
            </w:r>
          </w:p>
        </w:tc>
      </w:tr>
    </w:tbl>
    <w:p w:rsidR="003821B6" w:rsidRDefault="003821B6" w:rsidP="003821B6">
      <w:pPr>
        <w:widowControl w:val="0"/>
        <w:autoSpaceDE w:val="0"/>
        <w:autoSpaceDN w:val="0"/>
        <w:adjustRightInd w:val="0"/>
        <w:spacing w:before="32"/>
        <w:jc w:val="both"/>
        <w:rPr>
          <w:rFonts w:ascii="Nirmala UI" w:hAnsi="Nirmala UI" w:cs="Nirmala UI"/>
          <w:b/>
          <w:bCs/>
          <w:iCs/>
          <w:color w:val="000000"/>
          <w:sz w:val="20"/>
          <w:szCs w:val="20"/>
        </w:rPr>
      </w:pPr>
    </w:p>
    <w:p w:rsidR="003821B6" w:rsidRDefault="003821B6" w:rsidP="003821B6">
      <w:pPr>
        <w:widowControl w:val="0"/>
        <w:autoSpaceDE w:val="0"/>
        <w:autoSpaceDN w:val="0"/>
        <w:adjustRightInd w:val="0"/>
        <w:spacing w:before="32"/>
        <w:jc w:val="both"/>
        <w:rPr>
          <w:b/>
        </w:rPr>
      </w:pPr>
      <w:r w:rsidRPr="005D2CE4">
        <w:rPr>
          <w:b/>
          <w:spacing w:val="-1"/>
        </w:rPr>
        <w:t>N</w:t>
      </w:r>
      <w:r w:rsidRPr="005D2CE4">
        <w:rPr>
          <w:b/>
        </w:rPr>
        <w:t xml:space="preserve">o. </w:t>
      </w:r>
      <w:r>
        <w:rPr>
          <w:b/>
        </w:rPr>
        <w:t>F-8(34)/</w:t>
      </w:r>
      <w:r w:rsidRPr="00541722">
        <w:rPr>
          <w:rFonts w:ascii="Nirmala UI" w:hAnsi="Nirmala UI" w:cs="Nirmala UI"/>
          <w:b/>
          <w:color w:val="000000"/>
          <w:sz w:val="20"/>
          <w:szCs w:val="20"/>
        </w:rPr>
        <w:t xml:space="preserve"> </w:t>
      </w:r>
      <w:proofErr w:type="spellStart"/>
      <w:r>
        <w:rPr>
          <w:rFonts w:ascii="Nirmala UI" w:hAnsi="Nirmala UI" w:cs="Nirmala UI"/>
          <w:b/>
          <w:color w:val="000000"/>
          <w:sz w:val="20"/>
          <w:szCs w:val="20"/>
        </w:rPr>
        <w:t>सी</w:t>
      </w:r>
      <w:proofErr w:type="spellEnd"/>
      <w:r>
        <w:rPr>
          <w:rFonts w:cs="Calibri"/>
          <w:b/>
          <w:color w:val="000000"/>
          <w:sz w:val="20"/>
          <w:szCs w:val="20"/>
        </w:rPr>
        <w:t xml:space="preserve"> </w:t>
      </w:r>
      <w:proofErr w:type="spellStart"/>
      <w:r>
        <w:rPr>
          <w:rFonts w:ascii="Nirmala UI" w:hAnsi="Nirmala UI" w:cs="Nirmala UI"/>
          <w:b/>
          <w:color w:val="000000"/>
          <w:sz w:val="20"/>
          <w:szCs w:val="20"/>
        </w:rPr>
        <w:t>डब्ल्यू</w:t>
      </w:r>
      <w:proofErr w:type="spellEnd"/>
      <w:r>
        <w:rPr>
          <w:rFonts w:cs="Calibri"/>
          <w:b/>
          <w:color w:val="000000"/>
          <w:sz w:val="20"/>
          <w:szCs w:val="20"/>
        </w:rPr>
        <w:t xml:space="preserve"> </w:t>
      </w:r>
      <w:proofErr w:type="spellStart"/>
      <w:r>
        <w:rPr>
          <w:rFonts w:ascii="Nirmala UI" w:hAnsi="Nirmala UI" w:cs="Nirmala UI"/>
          <w:b/>
          <w:color w:val="000000"/>
          <w:sz w:val="20"/>
          <w:szCs w:val="20"/>
        </w:rPr>
        <w:t>जी</w:t>
      </w:r>
      <w:proofErr w:type="spellEnd"/>
      <w:r>
        <w:rPr>
          <w:rFonts w:cs="Calibri"/>
          <w:b/>
          <w:color w:val="000000"/>
          <w:sz w:val="20"/>
          <w:szCs w:val="20"/>
        </w:rPr>
        <w:t xml:space="preserve"> </w:t>
      </w:r>
      <w:proofErr w:type="spellStart"/>
      <w:r>
        <w:rPr>
          <w:rFonts w:ascii="Nirmala UI" w:hAnsi="Nirmala UI" w:cs="Nirmala UI"/>
          <w:b/>
          <w:color w:val="000000"/>
          <w:sz w:val="20"/>
          <w:szCs w:val="20"/>
        </w:rPr>
        <w:t>वी</w:t>
      </w:r>
      <w:proofErr w:type="spellEnd"/>
      <w:r>
        <w:rPr>
          <w:rFonts w:cs="Calibri"/>
          <w:b/>
          <w:color w:val="000000"/>
          <w:sz w:val="20"/>
          <w:szCs w:val="20"/>
        </w:rPr>
        <w:t xml:space="preserve"> </w:t>
      </w:r>
      <w:proofErr w:type="spellStart"/>
      <w:r>
        <w:rPr>
          <w:rFonts w:ascii="Nirmala UI" w:hAnsi="Nirmala UI" w:cs="Nirmala UI"/>
          <w:b/>
          <w:color w:val="000000"/>
          <w:sz w:val="20"/>
          <w:szCs w:val="20"/>
        </w:rPr>
        <w:t>एस</w:t>
      </w:r>
      <w:proofErr w:type="spellEnd"/>
      <w:r>
        <w:rPr>
          <w:rFonts w:cs="Calibri"/>
          <w:b/>
          <w:color w:val="000000"/>
          <w:sz w:val="20"/>
          <w:szCs w:val="20"/>
        </w:rPr>
        <w:t xml:space="preserve"> </w:t>
      </w:r>
      <w:proofErr w:type="spellStart"/>
      <w:r>
        <w:rPr>
          <w:rFonts w:ascii="Nirmala UI" w:hAnsi="Nirmala UI" w:cs="Nirmala UI"/>
          <w:b/>
          <w:color w:val="000000"/>
          <w:sz w:val="20"/>
          <w:szCs w:val="20"/>
        </w:rPr>
        <w:t>सी</w:t>
      </w:r>
      <w:proofErr w:type="spellEnd"/>
      <w:r>
        <w:rPr>
          <w:rFonts w:cs="Calibri"/>
          <w:b/>
          <w:color w:val="000000"/>
          <w:sz w:val="20"/>
          <w:szCs w:val="20"/>
        </w:rPr>
        <w:t xml:space="preserve"> </w:t>
      </w:r>
      <w:r>
        <w:rPr>
          <w:b/>
        </w:rPr>
        <w:t>/</w:t>
      </w:r>
      <w:r w:rsidRPr="00541722">
        <w:rPr>
          <w:rFonts w:ascii="Nirmala UI" w:hAnsi="Nirmala UI" w:cs="Nirmala UI"/>
          <w:b/>
          <w:color w:val="000000"/>
          <w:sz w:val="20"/>
          <w:szCs w:val="20"/>
        </w:rPr>
        <w:t xml:space="preserve"> </w:t>
      </w:r>
      <w:proofErr w:type="spellStart"/>
      <w:r>
        <w:rPr>
          <w:rFonts w:ascii="Nirmala UI" w:hAnsi="Nirmala UI" w:cs="Nirmala UI"/>
          <w:b/>
          <w:color w:val="000000"/>
          <w:sz w:val="20"/>
          <w:szCs w:val="20"/>
        </w:rPr>
        <w:t>डीडीए</w:t>
      </w:r>
      <w:proofErr w:type="spellEnd"/>
      <w:r>
        <w:rPr>
          <w:b/>
        </w:rPr>
        <w:t xml:space="preserve"> /2019-20/1648</w:t>
      </w:r>
      <w:r w:rsidRPr="005D2CE4">
        <w:rPr>
          <w:b/>
        </w:rPr>
        <w:tab/>
      </w:r>
      <w:r w:rsidRPr="005D2CE4">
        <w:rPr>
          <w:b/>
        </w:rPr>
        <w:tab/>
      </w:r>
      <w:r w:rsidRPr="005D2CE4">
        <w:rPr>
          <w:b/>
        </w:rPr>
        <w:tab/>
        <w:t xml:space="preserve">              </w:t>
      </w:r>
      <w:r w:rsidRPr="005D2CE4">
        <w:rPr>
          <w:b/>
        </w:rPr>
        <w:tab/>
      </w:r>
      <w:r w:rsidRPr="005D2CE4">
        <w:rPr>
          <w:b/>
        </w:rPr>
        <w:tab/>
      </w:r>
      <w:r w:rsidRPr="005D2CE4">
        <w:rPr>
          <w:b/>
          <w:spacing w:val="1"/>
        </w:rPr>
        <w:tab/>
        <w:t xml:space="preserve">               </w:t>
      </w:r>
      <w:r>
        <w:rPr>
          <w:b/>
          <w:spacing w:val="1"/>
        </w:rPr>
        <w:tab/>
      </w:r>
      <w:r>
        <w:rPr>
          <w:b/>
          <w:spacing w:val="1"/>
        </w:rPr>
        <w:tab/>
      </w:r>
      <w:r w:rsidRPr="005D2CE4">
        <w:rPr>
          <w:b/>
          <w:spacing w:val="-1"/>
        </w:rPr>
        <w:t>D</w:t>
      </w:r>
      <w:r w:rsidRPr="005D2CE4">
        <w:rPr>
          <w:b/>
        </w:rPr>
        <w:t>a</w:t>
      </w:r>
      <w:r w:rsidRPr="005D2CE4">
        <w:rPr>
          <w:b/>
          <w:spacing w:val="-1"/>
        </w:rPr>
        <w:t>t</w:t>
      </w:r>
      <w:r w:rsidRPr="005D2CE4">
        <w:rPr>
          <w:b/>
        </w:rPr>
        <w:t xml:space="preserve">e: </w:t>
      </w:r>
      <w:r>
        <w:rPr>
          <w:b/>
        </w:rPr>
        <w:t>14.05.2020</w:t>
      </w:r>
    </w:p>
    <w:p w:rsidR="003821B6" w:rsidRDefault="003821B6" w:rsidP="003821B6">
      <w:pPr>
        <w:widowControl w:val="0"/>
        <w:autoSpaceDE w:val="0"/>
        <w:autoSpaceDN w:val="0"/>
        <w:adjustRightInd w:val="0"/>
        <w:spacing w:before="32" w:after="0" w:line="240" w:lineRule="auto"/>
        <w:jc w:val="both"/>
        <w:rPr>
          <w:b/>
        </w:rPr>
      </w:pPr>
      <w:r>
        <w:rPr>
          <w:b/>
        </w:rPr>
        <w:t xml:space="preserve">                                                                                                                                           </w:t>
      </w:r>
      <w:proofErr w:type="gramStart"/>
      <w:r>
        <w:rPr>
          <w:b/>
        </w:rPr>
        <w:t>-</w:t>
      </w:r>
      <w:proofErr w:type="spellStart"/>
      <w:r>
        <w:rPr>
          <w:b/>
        </w:rPr>
        <w:t>Sd</w:t>
      </w:r>
      <w:proofErr w:type="spellEnd"/>
      <w:r>
        <w:rPr>
          <w:b/>
        </w:rPr>
        <w:t>-</w:t>
      </w:r>
      <w:proofErr w:type="gramEnd"/>
    </w:p>
    <w:p w:rsidR="003821B6" w:rsidRDefault="003821B6" w:rsidP="003821B6">
      <w:pPr>
        <w:widowControl w:val="0"/>
        <w:autoSpaceDE w:val="0"/>
        <w:autoSpaceDN w:val="0"/>
        <w:adjustRightInd w:val="0"/>
        <w:spacing w:before="32" w:after="0" w:line="240" w:lineRule="auto"/>
        <w:jc w:val="both"/>
        <w:rPr>
          <w:b/>
        </w:rPr>
      </w:pPr>
      <w:r>
        <w:rPr>
          <w:rFonts w:ascii="Nirmala UI" w:hAnsi="Nirmala UI" w:cs="Nirmala UI"/>
          <w:b/>
        </w:rPr>
        <w:t xml:space="preserve">                                                                                              </w:t>
      </w:r>
      <w:proofErr w:type="gramStart"/>
      <w:r w:rsidRPr="00541722">
        <w:rPr>
          <w:rFonts w:ascii="Nirmala UI" w:hAnsi="Nirmala UI" w:cs="Nirmala UI"/>
          <w:b/>
        </w:rPr>
        <w:t>ए</w:t>
      </w:r>
      <w:r w:rsidRPr="00541722">
        <w:rPr>
          <w:b/>
        </w:rPr>
        <w:t xml:space="preserve"> </w:t>
      </w:r>
      <w:r>
        <w:rPr>
          <w:rFonts w:ascii="Nirmala UI" w:hAnsi="Nirmala UI" w:cs="Nirmala UI"/>
          <w:b/>
        </w:rPr>
        <w:t>.</w:t>
      </w:r>
      <w:proofErr w:type="gramEnd"/>
      <w:r w:rsidRPr="00541722">
        <w:rPr>
          <w:b/>
        </w:rPr>
        <w:t xml:space="preserve"> </w:t>
      </w:r>
      <w:r w:rsidRPr="00541722">
        <w:rPr>
          <w:rFonts w:ascii="Nirmala UI" w:hAnsi="Nirmala UI" w:cs="Nirmala UI"/>
          <w:b/>
        </w:rPr>
        <w:t>ई</w:t>
      </w:r>
      <w:r>
        <w:rPr>
          <w:rFonts w:ascii="Nirmala UI" w:hAnsi="Nirmala UI" w:cs="Nirmala UI"/>
          <w:b/>
        </w:rPr>
        <w:t>.</w:t>
      </w:r>
      <w:r w:rsidRPr="00541722">
        <w:rPr>
          <w:b/>
        </w:rPr>
        <w:t xml:space="preserve"> (</w:t>
      </w:r>
      <w:proofErr w:type="spellStart"/>
      <w:r w:rsidRPr="00541722">
        <w:rPr>
          <w:rFonts w:ascii="Nirmala UI" w:hAnsi="Nirmala UI" w:cs="Nirmala UI"/>
          <w:b/>
        </w:rPr>
        <w:t>सिविल</w:t>
      </w:r>
      <w:proofErr w:type="spellEnd"/>
      <w:r w:rsidRPr="00541722">
        <w:rPr>
          <w:b/>
        </w:rPr>
        <w:t>)</w:t>
      </w:r>
      <w:r>
        <w:rPr>
          <w:b/>
        </w:rPr>
        <w:t>/</w:t>
      </w:r>
      <w:r w:rsidRPr="00541722">
        <w:rPr>
          <w:rFonts w:ascii="Nirmala UI" w:hAnsi="Nirmala UI" w:cs="Nirmala UI"/>
          <w:b/>
          <w:color w:val="000000"/>
          <w:sz w:val="20"/>
          <w:szCs w:val="20"/>
        </w:rPr>
        <w:t xml:space="preserve"> </w:t>
      </w:r>
      <w:proofErr w:type="spellStart"/>
      <w:r>
        <w:rPr>
          <w:rFonts w:ascii="Nirmala UI" w:hAnsi="Nirmala UI" w:cs="Nirmala UI"/>
          <w:b/>
          <w:color w:val="000000"/>
          <w:sz w:val="20"/>
          <w:szCs w:val="20"/>
        </w:rPr>
        <w:t>सी</w:t>
      </w:r>
      <w:proofErr w:type="spellEnd"/>
      <w:r>
        <w:rPr>
          <w:rFonts w:cs="Calibri"/>
          <w:b/>
          <w:color w:val="000000"/>
          <w:sz w:val="20"/>
          <w:szCs w:val="20"/>
        </w:rPr>
        <w:t xml:space="preserve"> </w:t>
      </w:r>
      <w:proofErr w:type="spellStart"/>
      <w:r>
        <w:rPr>
          <w:rFonts w:ascii="Nirmala UI" w:hAnsi="Nirmala UI" w:cs="Nirmala UI"/>
          <w:b/>
          <w:color w:val="000000"/>
          <w:sz w:val="20"/>
          <w:szCs w:val="20"/>
        </w:rPr>
        <w:t>डब्ल्यू</w:t>
      </w:r>
      <w:proofErr w:type="spellEnd"/>
      <w:r>
        <w:rPr>
          <w:rFonts w:cs="Calibri"/>
          <w:b/>
          <w:color w:val="000000"/>
          <w:sz w:val="20"/>
          <w:szCs w:val="20"/>
        </w:rPr>
        <w:t xml:space="preserve"> </w:t>
      </w:r>
      <w:proofErr w:type="spellStart"/>
      <w:r>
        <w:rPr>
          <w:rFonts w:ascii="Nirmala UI" w:hAnsi="Nirmala UI" w:cs="Nirmala UI"/>
          <w:b/>
          <w:color w:val="000000"/>
          <w:sz w:val="20"/>
          <w:szCs w:val="20"/>
        </w:rPr>
        <w:t>जी</w:t>
      </w:r>
      <w:proofErr w:type="spellEnd"/>
      <w:r>
        <w:rPr>
          <w:rFonts w:cs="Calibri"/>
          <w:b/>
          <w:color w:val="000000"/>
          <w:sz w:val="20"/>
          <w:szCs w:val="20"/>
        </w:rPr>
        <w:t xml:space="preserve"> </w:t>
      </w:r>
      <w:proofErr w:type="spellStart"/>
      <w:r>
        <w:rPr>
          <w:rFonts w:ascii="Nirmala UI" w:hAnsi="Nirmala UI" w:cs="Nirmala UI"/>
          <w:b/>
          <w:color w:val="000000"/>
          <w:sz w:val="20"/>
          <w:szCs w:val="20"/>
        </w:rPr>
        <w:t>वी</w:t>
      </w:r>
      <w:proofErr w:type="spellEnd"/>
      <w:r>
        <w:rPr>
          <w:rFonts w:cs="Calibri"/>
          <w:b/>
          <w:color w:val="000000"/>
          <w:sz w:val="20"/>
          <w:szCs w:val="20"/>
        </w:rPr>
        <w:t xml:space="preserve"> </w:t>
      </w:r>
      <w:proofErr w:type="spellStart"/>
      <w:r>
        <w:rPr>
          <w:rFonts w:ascii="Nirmala UI" w:hAnsi="Nirmala UI" w:cs="Nirmala UI"/>
          <w:b/>
          <w:color w:val="000000"/>
          <w:sz w:val="20"/>
          <w:szCs w:val="20"/>
        </w:rPr>
        <w:t>एस</w:t>
      </w:r>
      <w:proofErr w:type="spellEnd"/>
      <w:r>
        <w:rPr>
          <w:rFonts w:cs="Calibri"/>
          <w:b/>
          <w:color w:val="000000"/>
          <w:sz w:val="20"/>
          <w:szCs w:val="20"/>
        </w:rPr>
        <w:t xml:space="preserve"> </w:t>
      </w:r>
      <w:proofErr w:type="spellStart"/>
      <w:r>
        <w:rPr>
          <w:rFonts w:ascii="Nirmala UI" w:hAnsi="Nirmala UI" w:cs="Nirmala UI"/>
          <w:b/>
          <w:color w:val="000000"/>
          <w:sz w:val="20"/>
          <w:szCs w:val="20"/>
        </w:rPr>
        <w:t>सी</w:t>
      </w:r>
      <w:proofErr w:type="spellEnd"/>
    </w:p>
    <w:p w:rsidR="003821B6" w:rsidRPr="00541722" w:rsidRDefault="003821B6" w:rsidP="003821B6">
      <w:pPr>
        <w:spacing w:after="0" w:line="240" w:lineRule="auto"/>
        <w:jc w:val="both"/>
        <w:rPr>
          <w:rFonts w:ascii="Nirmala UI" w:hAnsi="Nirmala UI" w:cs="Nirmala UI"/>
          <w:b/>
          <w:sz w:val="18"/>
          <w:szCs w:val="18"/>
        </w:rPr>
      </w:pPr>
      <w:proofErr w:type="spellStart"/>
      <w:r w:rsidRPr="00541722">
        <w:rPr>
          <w:rFonts w:ascii="Nirmala UI" w:hAnsi="Nirmala UI" w:cs="Nirmala UI"/>
          <w:b/>
          <w:color w:val="000000"/>
          <w:sz w:val="19"/>
          <w:szCs w:val="19"/>
          <w:shd w:val="clear" w:color="auto" w:fill="F1F3F4"/>
        </w:rPr>
        <w:t>प्रति</w:t>
      </w:r>
      <w:proofErr w:type="spellEnd"/>
      <w:r w:rsidRPr="00541722">
        <w:rPr>
          <w:rFonts w:ascii="Nirmala UI" w:hAnsi="Nirmala UI" w:cs="Nirmala UI"/>
          <w:b/>
          <w:sz w:val="18"/>
          <w:szCs w:val="18"/>
        </w:rPr>
        <w:t>:-</w:t>
      </w:r>
    </w:p>
    <w:p w:rsidR="003821B6" w:rsidRPr="00082DEB" w:rsidRDefault="003821B6" w:rsidP="003821B6">
      <w:pPr>
        <w:spacing w:after="0" w:line="240" w:lineRule="auto"/>
        <w:jc w:val="both"/>
        <w:rPr>
          <w:rFonts w:ascii="Nirmala UI" w:hAnsi="Nirmala UI" w:cs="Nirmala UI"/>
          <w:color w:val="000000"/>
          <w:sz w:val="20"/>
          <w:szCs w:val="20"/>
        </w:rPr>
      </w:pPr>
      <w:r w:rsidRPr="00B62C9E">
        <w:rPr>
          <w:rFonts w:ascii="Nirmala UI" w:hAnsi="Nirmala UI" w:cs="Nirmala UI"/>
          <w:sz w:val="18"/>
          <w:szCs w:val="18"/>
        </w:rPr>
        <w:t xml:space="preserve">1. </w:t>
      </w:r>
      <w:proofErr w:type="spellStart"/>
      <w:r w:rsidRPr="00082DEB">
        <w:rPr>
          <w:rFonts w:ascii="Nirmala UI" w:hAnsi="Nirmala UI" w:cs="Nirmala UI" w:hint="cs"/>
          <w:sz w:val="18"/>
          <w:szCs w:val="18"/>
        </w:rPr>
        <w:t>आयुक्त</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खेल</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दि</w:t>
      </w:r>
      <w:proofErr w:type="spellEnd"/>
      <w:r w:rsidRPr="00082DEB">
        <w:rPr>
          <w:rFonts w:ascii="Nirmala UI" w:hAnsi="Nirmala UI" w:cs="Nirmala UI"/>
          <w:sz w:val="18"/>
          <w:szCs w:val="18"/>
        </w:rPr>
        <w:t xml:space="preserve">. </w:t>
      </w:r>
      <w:proofErr w:type="spellStart"/>
      <w:proofErr w:type="gramStart"/>
      <w:r w:rsidRPr="00082DEB">
        <w:rPr>
          <w:rFonts w:ascii="Nirmala UI" w:hAnsi="Nirmala UI" w:cs="Nirmala UI" w:hint="cs"/>
          <w:sz w:val="18"/>
          <w:szCs w:val="18"/>
        </w:rPr>
        <w:t>वि</w:t>
      </w:r>
      <w:proofErr w:type="spellEnd"/>
      <w:r w:rsidRPr="00082DEB">
        <w:rPr>
          <w:rFonts w:ascii="Nirmala UI" w:hAnsi="Nirmala UI" w:cs="Nirmala UI"/>
          <w:sz w:val="18"/>
          <w:szCs w:val="18"/>
        </w:rPr>
        <w:t>.</w:t>
      </w:r>
      <w:proofErr w:type="gramEnd"/>
      <w:r w:rsidRPr="00082DEB">
        <w:rPr>
          <w:rFonts w:ascii="Nirmala UI" w:hAnsi="Nirmala UI" w:cs="Nirmala UI"/>
          <w:sz w:val="18"/>
          <w:szCs w:val="18"/>
        </w:rPr>
        <w:t xml:space="preserve"> </w:t>
      </w:r>
      <w:proofErr w:type="spellStart"/>
      <w:proofErr w:type="gramStart"/>
      <w:r w:rsidRPr="00082DEB">
        <w:rPr>
          <w:rFonts w:ascii="Nirmala UI" w:hAnsi="Nirmala UI" w:cs="Nirmala UI" w:hint="cs"/>
          <w:sz w:val="18"/>
          <w:szCs w:val="18"/>
        </w:rPr>
        <w:t>प्रा</w:t>
      </w:r>
      <w:proofErr w:type="spellEnd"/>
      <w:r w:rsidRPr="00082DEB">
        <w:rPr>
          <w:rFonts w:ascii="Nirmala UI" w:hAnsi="Nirmala UI" w:cs="Nirmala UI"/>
          <w:color w:val="000000"/>
          <w:sz w:val="20"/>
          <w:szCs w:val="20"/>
        </w:rPr>
        <w:t>.</w:t>
      </w:r>
      <w:proofErr w:type="gramEnd"/>
    </w:p>
    <w:p w:rsidR="003821B6" w:rsidRPr="00082DEB" w:rsidRDefault="003821B6" w:rsidP="003821B6">
      <w:pPr>
        <w:spacing w:after="0" w:line="240" w:lineRule="auto"/>
        <w:jc w:val="both"/>
        <w:rPr>
          <w:rFonts w:ascii="Nirmala UI" w:hAnsi="Nirmala UI" w:cs="Nirmala UI"/>
          <w:sz w:val="18"/>
          <w:szCs w:val="18"/>
        </w:rPr>
      </w:pPr>
      <w:r w:rsidRPr="00082DEB">
        <w:rPr>
          <w:rFonts w:ascii="Nirmala UI" w:hAnsi="Nirmala UI" w:cs="Nirmala UI"/>
          <w:sz w:val="18"/>
          <w:szCs w:val="18"/>
        </w:rPr>
        <w:t xml:space="preserve">2. </w:t>
      </w:r>
      <w:proofErr w:type="spellStart"/>
      <w:r w:rsidRPr="00082DEB">
        <w:rPr>
          <w:rFonts w:ascii="Nirmala UI" w:hAnsi="Nirmala UI" w:cs="Nirmala UI" w:hint="cs"/>
          <w:sz w:val="18"/>
          <w:szCs w:val="18"/>
        </w:rPr>
        <w:t>डीडीए</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वेबसाइट</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पर</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अपलोड</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करने</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के</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लिए</w:t>
      </w:r>
      <w:proofErr w:type="spellEnd"/>
      <w:r w:rsidRPr="00082DEB">
        <w:rPr>
          <w:rFonts w:ascii="Nirmala UI" w:hAnsi="Nirmala UI" w:cs="Nirmala UI"/>
          <w:sz w:val="18"/>
          <w:szCs w:val="18"/>
        </w:rPr>
        <w:t xml:space="preserve"> </w:t>
      </w:r>
      <w:r w:rsidRPr="00082DEB">
        <w:rPr>
          <w:rFonts w:ascii="Nirmala UI" w:hAnsi="Nirmala UI" w:cs="Nirmala UI" w:hint="cs"/>
          <w:sz w:val="18"/>
          <w:szCs w:val="18"/>
        </w:rPr>
        <w:t>ई</w:t>
      </w:r>
      <w:r w:rsidRPr="00082DEB">
        <w:rPr>
          <w:rFonts w:ascii="Nirmala UI" w:hAnsi="Nirmala UI" w:cs="Nirmala UI"/>
          <w:sz w:val="18"/>
          <w:szCs w:val="18"/>
        </w:rPr>
        <w:t>-</w:t>
      </w:r>
      <w:proofErr w:type="spellStart"/>
      <w:r w:rsidRPr="00082DEB">
        <w:rPr>
          <w:rFonts w:ascii="Nirmala UI" w:hAnsi="Nirmala UI" w:cs="Nirmala UI" w:hint="cs"/>
          <w:sz w:val="18"/>
          <w:szCs w:val="18"/>
        </w:rPr>
        <w:t>मेल</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के</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माध्यम</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से</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आयुक्त</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सिस्टम</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दि</w:t>
      </w:r>
      <w:proofErr w:type="spellEnd"/>
      <w:r w:rsidRPr="00082DEB">
        <w:rPr>
          <w:rFonts w:ascii="Nirmala UI" w:hAnsi="Nirmala UI" w:cs="Nirmala UI"/>
          <w:sz w:val="18"/>
          <w:szCs w:val="18"/>
        </w:rPr>
        <w:t xml:space="preserve">. </w:t>
      </w:r>
      <w:proofErr w:type="spellStart"/>
      <w:proofErr w:type="gramStart"/>
      <w:r w:rsidRPr="00082DEB">
        <w:rPr>
          <w:rFonts w:ascii="Nirmala UI" w:hAnsi="Nirmala UI" w:cs="Nirmala UI" w:hint="cs"/>
          <w:sz w:val="18"/>
          <w:szCs w:val="18"/>
        </w:rPr>
        <w:t>वि</w:t>
      </w:r>
      <w:proofErr w:type="spellEnd"/>
      <w:r w:rsidRPr="00082DEB">
        <w:rPr>
          <w:rFonts w:ascii="Nirmala UI" w:hAnsi="Nirmala UI" w:cs="Nirmala UI"/>
          <w:sz w:val="18"/>
          <w:szCs w:val="18"/>
        </w:rPr>
        <w:t>.</w:t>
      </w:r>
      <w:proofErr w:type="gram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प्रा</w:t>
      </w:r>
      <w:proofErr w:type="spellEnd"/>
      <w:r w:rsidRPr="00082DEB">
        <w:rPr>
          <w:rFonts w:ascii="Nirmala UI" w:hAnsi="Nirmala UI" w:cs="Nirmala UI"/>
          <w:color w:val="000000"/>
          <w:sz w:val="20"/>
          <w:szCs w:val="20"/>
        </w:rPr>
        <w:t>.</w:t>
      </w:r>
      <w:r w:rsidRPr="00082DEB">
        <w:rPr>
          <w:rFonts w:ascii="Nirmala UI" w:hAnsi="Nirmala UI" w:cs="Nirmala UI" w:hint="cs"/>
          <w:sz w:val="18"/>
          <w:szCs w:val="18"/>
        </w:rPr>
        <w:t>।</w:t>
      </w:r>
    </w:p>
    <w:p w:rsidR="003821B6" w:rsidRPr="00082DEB" w:rsidRDefault="003821B6" w:rsidP="003821B6">
      <w:pPr>
        <w:spacing w:after="0" w:line="240" w:lineRule="auto"/>
        <w:jc w:val="both"/>
        <w:rPr>
          <w:rFonts w:ascii="Nirmala UI" w:hAnsi="Nirmala UI" w:cs="Nirmala UI"/>
          <w:sz w:val="18"/>
          <w:szCs w:val="18"/>
        </w:rPr>
      </w:pPr>
      <w:r w:rsidRPr="00082DEB">
        <w:rPr>
          <w:rFonts w:ascii="Nirmala UI" w:hAnsi="Nirmala UI" w:cs="Nirmala UI"/>
          <w:sz w:val="18"/>
          <w:szCs w:val="18"/>
        </w:rPr>
        <w:t xml:space="preserve">3. </w:t>
      </w:r>
      <w:proofErr w:type="spellStart"/>
      <w:r w:rsidRPr="00082DEB">
        <w:rPr>
          <w:rFonts w:ascii="Nirmala UI" w:hAnsi="Nirmala UI" w:cs="Nirmala UI" w:hint="cs"/>
          <w:sz w:val="18"/>
          <w:szCs w:val="18"/>
        </w:rPr>
        <w:t>सीनियर</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एओ</w:t>
      </w:r>
      <w:proofErr w:type="spellEnd"/>
      <w:r w:rsidRPr="00082DEB">
        <w:rPr>
          <w:rFonts w:ascii="Nirmala UI" w:hAnsi="Nirmala UI" w:cs="Nirmala UI" w:hint="cs"/>
          <w:sz w:val="18"/>
          <w:szCs w:val="18"/>
        </w:rPr>
        <w:t>।</w:t>
      </w:r>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खेल</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दि</w:t>
      </w:r>
      <w:proofErr w:type="spellEnd"/>
      <w:r w:rsidRPr="00082DEB">
        <w:rPr>
          <w:rFonts w:ascii="Nirmala UI" w:hAnsi="Nirmala UI" w:cs="Nirmala UI"/>
          <w:sz w:val="18"/>
          <w:szCs w:val="18"/>
        </w:rPr>
        <w:t xml:space="preserve">. </w:t>
      </w:r>
      <w:proofErr w:type="spellStart"/>
      <w:proofErr w:type="gramStart"/>
      <w:r w:rsidRPr="00082DEB">
        <w:rPr>
          <w:rFonts w:ascii="Nirmala UI" w:hAnsi="Nirmala UI" w:cs="Nirmala UI" w:hint="cs"/>
          <w:sz w:val="18"/>
          <w:szCs w:val="18"/>
        </w:rPr>
        <w:t>वि</w:t>
      </w:r>
      <w:proofErr w:type="spellEnd"/>
      <w:r w:rsidRPr="00082DEB">
        <w:rPr>
          <w:rFonts w:ascii="Nirmala UI" w:hAnsi="Nirmala UI" w:cs="Nirmala UI"/>
          <w:sz w:val="18"/>
          <w:szCs w:val="18"/>
        </w:rPr>
        <w:t>.</w:t>
      </w:r>
      <w:proofErr w:type="gramEnd"/>
      <w:r w:rsidRPr="00082DEB">
        <w:rPr>
          <w:rFonts w:ascii="Nirmala UI" w:hAnsi="Nirmala UI" w:cs="Nirmala UI"/>
          <w:sz w:val="18"/>
          <w:szCs w:val="18"/>
        </w:rPr>
        <w:t xml:space="preserve"> </w:t>
      </w:r>
      <w:proofErr w:type="spellStart"/>
      <w:proofErr w:type="gramStart"/>
      <w:r w:rsidRPr="00082DEB">
        <w:rPr>
          <w:rFonts w:ascii="Nirmala UI" w:hAnsi="Nirmala UI" w:cs="Nirmala UI" w:hint="cs"/>
          <w:sz w:val="18"/>
          <w:szCs w:val="18"/>
        </w:rPr>
        <w:t>प्रा</w:t>
      </w:r>
      <w:proofErr w:type="spellEnd"/>
      <w:r w:rsidRPr="00082DEB">
        <w:rPr>
          <w:rFonts w:ascii="Nirmala UI" w:hAnsi="Nirmala UI" w:cs="Nirmala UI"/>
          <w:color w:val="000000"/>
          <w:sz w:val="20"/>
          <w:szCs w:val="20"/>
        </w:rPr>
        <w:t>.</w:t>
      </w:r>
      <w:proofErr w:type="gramEnd"/>
    </w:p>
    <w:p w:rsidR="003821B6" w:rsidRPr="00082DEB" w:rsidRDefault="003821B6" w:rsidP="003821B6">
      <w:pPr>
        <w:spacing w:after="0" w:line="240" w:lineRule="auto"/>
        <w:jc w:val="both"/>
        <w:rPr>
          <w:rFonts w:ascii="Nirmala UI" w:hAnsi="Nirmala UI" w:cs="Nirmala UI"/>
          <w:color w:val="000000"/>
          <w:sz w:val="20"/>
          <w:szCs w:val="20"/>
        </w:rPr>
      </w:pPr>
      <w:r w:rsidRPr="00082DEB">
        <w:rPr>
          <w:rFonts w:ascii="Nirmala UI" w:hAnsi="Nirmala UI" w:cs="Nirmala UI"/>
          <w:sz w:val="18"/>
          <w:szCs w:val="18"/>
        </w:rPr>
        <w:t xml:space="preserve">4. </w:t>
      </w:r>
      <w:proofErr w:type="spellStart"/>
      <w:r w:rsidRPr="00082DEB">
        <w:rPr>
          <w:rFonts w:ascii="Nirmala UI" w:hAnsi="Nirmala UI" w:cs="Nirmala UI" w:hint="cs"/>
          <w:sz w:val="18"/>
          <w:szCs w:val="18"/>
        </w:rPr>
        <w:t>सीसी</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कोऑर्डन</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स्पोर्ट्स</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विंग</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दि</w:t>
      </w:r>
      <w:proofErr w:type="spellEnd"/>
      <w:r w:rsidRPr="00082DEB">
        <w:rPr>
          <w:rFonts w:ascii="Nirmala UI" w:hAnsi="Nirmala UI" w:cs="Nirmala UI"/>
          <w:sz w:val="18"/>
          <w:szCs w:val="18"/>
        </w:rPr>
        <w:t xml:space="preserve">. </w:t>
      </w:r>
      <w:proofErr w:type="spellStart"/>
      <w:proofErr w:type="gramStart"/>
      <w:r w:rsidRPr="00082DEB">
        <w:rPr>
          <w:rFonts w:ascii="Nirmala UI" w:hAnsi="Nirmala UI" w:cs="Nirmala UI" w:hint="cs"/>
          <w:sz w:val="18"/>
          <w:szCs w:val="18"/>
        </w:rPr>
        <w:t>वि</w:t>
      </w:r>
      <w:proofErr w:type="spellEnd"/>
      <w:r w:rsidRPr="00082DEB">
        <w:rPr>
          <w:rFonts w:ascii="Nirmala UI" w:hAnsi="Nirmala UI" w:cs="Nirmala UI"/>
          <w:sz w:val="18"/>
          <w:szCs w:val="18"/>
        </w:rPr>
        <w:t>.</w:t>
      </w:r>
      <w:proofErr w:type="gramEnd"/>
      <w:r w:rsidRPr="00082DEB">
        <w:rPr>
          <w:rFonts w:ascii="Nirmala UI" w:hAnsi="Nirmala UI" w:cs="Nirmala UI"/>
          <w:sz w:val="18"/>
          <w:szCs w:val="18"/>
        </w:rPr>
        <w:t xml:space="preserve"> </w:t>
      </w:r>
      <w:proofErr w:type="spellStart"/>
      <w:proofErr w:type="gramStart"/>
      <w:r w:rsidRPr="00082DEB">
        <w:rPr>
          <w:rFonts w:ascii="Nirmala UI" w:hAnsi="Nirmala UI" w:cs="Nirmala UI" w:hint="cs"/>
          <w:sz w:val="18"/>
          <w:szCs w:val="18"/>
        </w:rPr>
        <w:t>प्रा</w:t>
      </w:r>
      <w:proofErr w:type="spellEnd"/>
      <w:r w:rsidRPr="00082DEB">
        <w:rPr>
          <w:rFonts w:ascii="Nirmala UI" w:hAnsi="Nirmala UI" w:cs="Nirmala UI"/>
          <w:color w:val="000000"/>
          <w:sz w:val="20"/>
          <w:szCs w:val="20"/>
        </w:rPr>
        <w:t>.</w:t>
      </w:r>
      <w:proofErr w:type="gramEnd"/>
    </w:p>
    <w:p w:rsidR="003821B6" w:rsidRPr="00082DEB" w:rsidRDefault="003821B6" w:rsidP="003821B6">
      <w:pPr>
        <w:spacing w:after="0" w:line="240" w:lineRule="auto"/>
        <w:jc w:val="both"/>
        <w:rPr>
          <w:rFonts w:ascii="Nirmala UI" w:hAnsi="Nirmala UI" w:cs="Nirmala UI"/>
          <w:sz w:val="18"/>
          <w:szCs w:val="18"/>
        </w:rPr>
      </w:pPr>
      <w:r w:rsidRPr="00082DEB">
        <w:rPr>
          <w:rFonts w:ascii="Nirmala UI" w:hAnsi="Nirmala UI" w:cs="Nirmala UI"/>
          <w:sz w:val="18"/>
          <w:szCs w:val="18"/>
        </w:rPr>
        <w:t xml:space="preserve">5. </w:t>
      </w:r>
      <w:proofErr w:type="spellStart"/>
      <w:r w:rsidRPr="00082DEB">
        <w:rPr>
          <w:rFonts w:ascii="Nirmala UI" w:hAnsi="Nirmala UI" w:cs="Nirmala UI" w:hint="cs"/>
          <w:sz w:val="18"/>
          <w:szCs w:val="18"/>
        </w:rPr>
        <w:t>संप्रदाय</w:t>
      </w:r>
      <w:proofErr w:type="spellEnd"/>
      <w:r w:rsidRPr="00082DEB">
        <w:rPr>
          <w:rFonts w:ascii="Nirmala UI" w:hAnsi="Nirmala UI" w:cs="Nirmala UI" w:hint="cs"/>
          <w:sz w:val="18"/>
          <w:szCs w:val="18"/>
        </w:rPr>
        <w:t>।</w:t>
      </w:r>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डीडीए</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के</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ठेकेदार</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का</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कल्याण</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संघ</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विसास</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मीनार</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आई</w:t>
      </w:r>
      <w:r w:rsidRPr="00082DEB">
        <w:rPr>
          <w:rFonts w:ascii="Nirmala UI" w:hAnsi="Nirmala UI" w:cs="Nirmala UI"/>
          <w:sz w:val="18"/>
          <w:szCs w:val="18"/>
        </w:rPr>
        <w:t>.</w:t>
      </w:r>
      <w:r w:rsidRPr="00082DEB">
        <w:rPr>
          <w:rFonts w:ascii="Nirmala UI" w:hAnsi="Nirmala UI" w:cs="Nirmala UI" w:hint="cs"/>
          <w:sz w:val="18"/>
          <w:szCs w:val="18"/>
        </w:rPr>
        <w:t>पी</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एस्टेट</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नई</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दिल्ली</w:t>
      </w:r>
      <w:proofErr w:type="spellEnd"/>
    </w:p>
    <w:p w:rsidR="003821B6" w:rsidRPr="00082DEB" w:rsidRDefault="003821B6" w:rsidP="003821B6">
      <w:pPr>
        <w:spacing w:after="0" w:line="240" w:lineRule="auto"/>
        <w:jc w:val="both"/>
        <w:rPr>
          <w:rFonts w:ascii="Nirmala UI" w:hAnsi="Nirmala UI" w:cs="Nirmala UI"/>
          <w:sz w:val="18"/>
          <w:szCs w:val="18"/>
        </w:rPr>
      </w:pPr>
      <w:r w:rsidRPr="00082DEB">
        <w:rPr>
          <w:rFonts w:ascii="Nirmala UI" w:hAnsi="Nirmala UI" w:cs="Nirmala UI"/>
          <w:sz w:val="18"/>
          <w:szCs w:val="18"/>
        </w:rPr>
        <w:t xml:space="preserve">6. </w:t>
      </w:r>
      <w:proofErr w:type="spellStart"/>
      <w:r w:rsidRPr="00082DEB">
        <w:rPr>
          <w:rFonts w:ascii="Nirmala UI" w:hAnsi="Nirmala UI" w:cs="Nirmala UI" w:hint="cs"/>
          <w:sz w:val="18"/>
          <w:szCs w:val="18"/>
        </w:rPr>
        <w:t>संप्रदाय</w:t>
      </w:r>
      <w:proofErr w:type="spellEnd"/>
      <w:r w:rsidRPr="00082DEB">
        <w:rPr>
          <w:rFonts w:ascii="Nirmala UI" w:hAnsi="Nirmala UI" w:cs="Nirmala UI" w:hint="cs"/>
          <w:sz w:val="18"/>
          <w:szCs w:val="18"/>
        </w:rPr>
        <w:t>।</w:t>
      </w:r>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डीडीए</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बिल्डर्स</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एसोसिएशन</w:t>
      </w:r>
      <w:proofErr w:type="spellEnd"/>
      <w:r w:rsidRPr="00082DEB">
        <w:rPr>
          <w:rFonts w:ascii="Nirmala UI" w:hAnsi="Nirmala UI" w:cs="Nirmala UI"/>
          <w:sz w:val="18"/>
          <w:szCs w:val="18"/>
        </w:rPr>
        <w:t xml:space="preserve">, </w:t>
      </w:r>
      <w:r w:rsidRPr="00082DEB">
        <w:rPr>
          <w:rFonts w:ascii="Nirmala UI" w:hAnsi="Nirmala UI" w:cs="Nirmala UI" w:hint="cs"/>
          <w:sz w:val="18"/>
          <w:szCs w:val="18"/>
        </w:rPr>
        <w:t>ई</w:t>
      </w:r>
      <w:r w:rsidRPr="00082DEB">
        <w:rPr>
          <w:rFonts w:ascii="Nirmala UI" w:hAnsi="Nirmala UI" w:cs="Nirmala UI"/>
          <w:sz w:val="18"/>
          <w:szCs w:val="18"/>
        </w:rPr>
        <w:t xml:space="preserve"> -18, </w:t>
      </w:r>
      <w:proofErr w:type="spellStart"/>
      <w:r w:rsidRPr="00082DEB">
        <w:rPr>
          <w:rFonts w:ascii="Nirmala UI" w:hAnsi="Nirmala UI" w:cs="Nirmala UI" w:hint="cs"/>
          <w:sz w:val="18"/>
          <w:szCs w:val="18"/>
        </w:rPr>
        <w:t>विकास</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कुटीर</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नई</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दिल्ली</w:t>
      </w:r>
      <w:proofErr w:type="spellEnd"/>
    </w:p>
    <w:p w:rsidR="003821B6" w:rsidRPr="00082DEB" w:rsidRDefault="003821B6" w:rsidP="003821B6">
      <w:pPr>
        <w:spacing w:after="0" w:line="240" w:lineRule="auto"/>
        <w:jc w:val="both"/>
        <w:rPr>
          <w:rFonts w:ascii="Nirmala UI" w:hAnsi="Nirmala UI" w:cs="Nirmala UI"/>
          <w:sz w:val="18"/>
          <w:szCs w:val="18"/>
        </w:rPr>
      </w:pPr>
      <w:r w:rsidRPr="00082DEB">
        <w:rPr>
          <w:rFonts w:ascii="Nirmala UI" w:hAnsi="Nirmala UI" w:cs="Nirmala UI"/>
          <w:sz w:val="18"/>
          <w:szCs w:val="18"/>
        </w:rPr>
        <w:t xml:space="preserve">7. </w:t>
      </w:r>
      <w:proofErr w:type="spellStart"/>
      <w:r w:rsidRPr="00082DEB">
        <w:rPr>
          <w:rFonts w:ascii="Nirmala UI" w:hAnsi="Nirmala UI" w:cs="Nirmala UI" w:hint="cs"/>
          <w:sz w:val="18"/>
          <w:szCs w:val="18"/>
        </w:rPr>
        <w:t>दिल्ली</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के</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ठेकेदार</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के</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कल्याण</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संघ</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रजिस्ट्रेशन</w:t>
      </w:r>
      <w:proofErr w:type="spellEnd"/>
      <w:r w:rsidRPr="00082DEB">
        <w:rPr>
          <w:rFonts w:ascii="Nirmala UI" w:hAnsi="Nirmala UI" w:cs="Nirmala UI"/>
          <w:sz w:val="18"/>
          <w:szCs w:val="18"/>
        </w:rPr>
        <w:t xml:space="preserve">), 306, </w:t>
      </w:r>
      <w:proofErr w:type="spellStart"/>
      <w:r w:rsidRPr="00082DEB">
        <w:rPr>
          <w:rFonts w:ascii="Nirmala UI" w:hAnsi="Nirmala UI" w:cs="Nirmala UI" w:hint="cs"/>
          <w:sz w:val="18"/>
          <w:szCs w:val="18"/>
        </w:rPr>
        <w:t>मस्जिद</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मॉथ</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एन</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डी</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एस</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भाग</w:t>
      </w:r>
      <w:proofErr w:type="spellEnd"/>
      <w:r w:rsidRPr="00082DEB">
        <w:rPr>
          <w:rFonts w:ascii="Nirmala UI" w:hAnsi="Nirmala UI" w:cs="Nirmala UI"/>
          <w:sz w:val="18"/>
          <w:szCs w:val="18"/>
        </w:rPr>
        <w:t xml:space="preserve"> -2, </w:t>
      </w:r>
      <w:proofErr w:type="spellStart"/>
      <w:r w:rsidRPr="00082DEB">
        <w:rPr>
          <w:rFonts w:ascii="Nirmala UI" w:hAnsi="Nirmala UI" w:cs="Nirmala UI" w:hint="cs"/>
          <w:sz w:val="18"/>
          <w:szCs w:val="18"/>
        </w:rPr>
        <w:t>नई</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दिल्ली</w:t>
      </w:r>
      <w:proofErr w:type="spellEnd"/>
      <w:r w:rsidRPr="00082DEB">
        <w:rPr>
          <w:rFonts w:ascii="Nirmala UI" w:hAnsi="Nirmala UI" w:cs="Nirmala UI"/>
          <w:sz w:val="18"/>
          <w:szCs w:val="18"/>
        </w:rPr>
        <w:t xml:space="preserve"> -11004 </w:t>
      </w:r>
      <w:proofErr w:type="spellStart"/>
      <w:r w:rsidRPr="00082DEB">
        <w:rPr>
          <w:rFonts w:ascii="Nirmala UI" w:hAnsi="Nirmala UI" w:cs="Nirmala UI" w:hint="cs"/>
          <w:sz w:val="18"/>
          <w:szCs w:val="18"/>
        </w:rPr>
        <w:t>के</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महासचिव</w:t>
      </w:r>
      <w:proofErr w:type="spellEnd"/>
      <w:r w:rsidRPr="00082DEB">
        <w:rPr>
          <w:rFonts w:ascii="Nirmala UI" w:hAnsi="Nirmala UI" w:cs="Nirmala UI" w:hint="cs"/>
          <w:sz w:val="18"/>
          <w:szCs w:val="18"/>
        </w:rPr>
        <w:t>।</w:t>
      </w:r>
    </w:p>
    <w:p w:rsidR="003821B6" w:rsidRPr="00082DEB" w:rsidRDefault="003821B6" w:rsidP="003821B6">
      <w:pPr>
        <w:spacing w:after="0" w:line="240" w:lineRule="auto"/>
        <w:jc w:val="both"/>
        <w:rPr>
          <w:rFonts w:ascii="Nirmala UI" w:hAnsi="Nirmala UI" w:cs="Nirmala UI"/>
          <w:sz w:val="18"/>
          <w:szCs w:val="18"/>
        </w:rPr>
      </w:pPr>
      <w:r w:rsidRPr="00082DEB">
        <w:rPr>
          <w:rFonts w:ascii="Nirmala UI" w:hAnsi="Nirmala UI" w:cs="Nirmala UI"/>
          <w:sz w:val="18"/>
          <w:szCs w:val="18"/>
        </w:rPr>
        <w:t xml:space="preserve">8. </w:t>
      </w:r>
      <w:proofErr w:type="spellStart"/>
      <w:r w:rsidRPr="00082DEB">
        <w:rPr>
          <w:rFonts w:ascii="Nirmala UI" w:hAnsi="Nirmala UI" w:cs="Nirmala UI" w:hint="cs"/>
          <w:sz w:val="18"/>
          <w:szCs w:val="18"/>
        </w:rPr>
        <w:t>डीडीए</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स्पोर्ट्स</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कॉम्प्लेक्स</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के</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सभी</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सचिव</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अपने</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नोटिस</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बोर्ड</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पर</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प्रदर्शित</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करने</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के</w:t>
      </w:r>
      <w:proofErr w:type="spellEnd"/>
      <w:r w:rsidRPr="00082DEB">
        <w:rPr>
          <w:rFonts w:ascii="Nirmala UI" w:hAnsi="Nirmala UI" w:cs="Nirmala UI"/>
          <w:sz w:val="18"/>
          <w:szCs w:val="18"/>
        </w:rPr>
        <w:t xml:space="preserve"> </w:t>
      </w:r>
      <w:proofErr w:type="spellStart"/>
      <w:r w:rsidRPr="00082DEB">
        <w:rPr>
          <w:rFonts w:ascii="Nirmala UI" w:hAnsi="Nirmala UI" w:cs="Nirmala UI" w:hint="cs"/>
          <w:sz w:val="18"/>
          <w:szCs w:val="18"/>
        </w:rPr>
        <w:t>लिए</w:t>
      </w:r>
      <w:proofErr w:type="spellEnd"/>
      <w:r w:rsidRPr="00082DEB">
        <w:rPr>
          <w:rFonts w:ascii="Nirmala UI" w:hAnsi="Nirmala UI" w:cs="Nirmala UI" w:hint="cs"/>
          <w:sz w:val="18"/>
          <w:szCs w:val="18"/>
        </w:rPr>
        <w:t>।</w:t>
      </w:r>
    </w:p>
    <w:p w:rsidR="003821B6" w:rsidRPr="00082DEB" w:rsidRDefault="003821B6" w:rsidP="003821B6">
      <w:pPr>
        <w:spacing w:after="0" w:line="240" w:lineRule="auto"/>
        <w:jc w:val="both"/>
        <w:rPr>
          <w:rFonts w:ascii="Nirmala UI" w:hAnsi="Nirmala UI" w:cs="Nirmala UI"/>
          <w:sz w:val="18"/>
          <w:szCs w:val="18"/>
        </w:rPr>
      </w:pPr>
      <w:r w:rsidRPr="00082DEB">
        <w:rPr>
          <w:rFonts w:ascii="Nirmala UI" w:hAnsi="Nirmala UI" w:cs="Nirmala UI"/>
          <w:sz w:val="18"/>
          <w:szCs w:val="18"/>
        </w:rPr>
        <w:t>9. ______________</w:t>
      </w:r>
    </w:p>
    <w:p w:rsidR="003821B6" w:rsidRPr="00B62C9E" w:rsidRDefault="003821B6" w:rsidP="003821B6">
      <w:pPr>
        <w:spacing w:after="0" w:line="240" w:lineRule="auto"/>
        <w:jc w:val="both"/>
        <w:rPr>
          <w:rFonts w:ascii="Nirmala UI" w:hAnsi="Nirmala UI" w:cs="Nirmala UI"/>
          <w:sz w:val="18"/>
          <w:szCs w:val="18"/>
        </w:rPr>
      </w:pPr>
      <w:r w:rsidRPr="00B62C9E">
        <w:rPr>
          <w:rFonts w:ascii="Nirmala UI" w:hAnsi="Nirmala UI" w:cs="Nirmala UI"/>
          <w:sz w:val="18"/>
          <w:szCs w:val="18"/>
        </w:rPr>
        <w:t xml:space="preserve">10. </w:t>
      </w:r>
      <w:proofErr w:type="spellStart"/>
      <w:r w:rsidRPr="00B62C9E">
        <w:rPr>
          <w:rFonts w:ascii="Nirmala UI" w:hAnsi="Nirmala UI" w:cs="Nirmala UI" w:hint="cs"/>
          <w:sz w:val="18"/>
          <w:szCs w:val="18"/>
        </w:rPr>
        <w:t>सूचना</w:t>
      </w:r>
      <w:proofErr w:type="spellEnd"/>
      <w:r w:rsidRPr="00B62C9E">
        <w:rPr>
          <w:rFonts w:ascii="Nirmala UI" w:hAnsi="Nirmala UI" w:cs="Nirmala UI"/>
          <w:sz w:val="18"/>
          <w:szCs w:val="18"/>
        </w:rPr>
        <w:t xml:space="preserve"> </w:t>
      </w:r>
      <w:proofErr w:type="spellStart"/>
      <w:r w:rsidRPr="00B62C9E">
        <w:rPr>
          <w:rFonts w:ascii="Nirmala UI" w:hAnsi="Nirmala UI" w:cs="Nirmala UI" w:hint="cs"/>
          <w:sz w:val="18"/>
          <w:szCs w:val="18"/>
        </w:rPr>
        <w:t>बोर्ड</w:t>
      </w:r>
      <w:proofErr w:type="spellEnd"/>
    </w:p>
    <w:p w:rsidR="003821B6" w:rsidRPr="00B62C9E" w:rsidRDefault="003821B6" w:rsidP="003821B6">
      <w:pPr>
        <w:spacing w:after="0" w:line="240" w:lineRule="auto"/>
        <w:ind w:firstLine="720"/>
        <w:jc w:val="both"/>
        <w:rPr>
          <w:rFonts w:ascii="Nirmala UI" w:hAnsi="Nirmala UI" w:cs="Nirmala UI"/>
          <w:sz w:val="18"/>
          <w:szCs w:val="18"/>
        </w:rPr>
      </w:pPr>
    </w:p>
    <w:p w:rsidR="003821B6" w:rsidRDefault="003821B6" w:rsidP="003821B6">
      <w:pPr>
        <w:widowControl w:val="0"/>
        <w:autoSpaceDE w:val="0"/>
        <w:autoSpaceDN w:val="0"/>
        <w:adjustRightInd w:val="0"/>
        <w:spacing w:before="32" w:after="0" w:line="240" w:lineRule="auto"/>
        <w:jc w:val="both"/>
        <w:rPr>
          <w:b/>
        </w:rPr>
      </w:pPr>
      <w:r>
        <w:rPr>
          <w:rFonts w:ascii="Nirmala UI" w:hAnsi="Nirmala UI" w:cs="Nirmala UI"/>
          <w:b/>
        </w:rPr>
        <w:t xml:space="preserve">                                                                                           </w:t>
      </w:r>
      <w:r>
        <w:rPr>
          <w:b/>
        </w:rPr>
        <w:t xml:space="preserve">                                                                                                                                                                         </w:t>
      </w:r>
    </w:p>
    <w:p w:rsidR="003821B6" w:rsidRDefault="003821B6" w:rsidP="003821B6">
      <w:pPr>
        <w:widowControl w:val="0"/>
        <w:autoSpaceDE w:val="0"/>
        <w:autoSpaceDN w:val="0"/>
        <w:adjustRightInd w:val="0"/>
        <w:spacing w:before="32" w:after="0" w:line="240" w:lineRule="auto"/>
        <w:jc w:val="both"/>
        <w:rPr>
          <w:b/>
        </w:rPr>
      </w:pPr>
      <w:r>
        <w:rPr>
          <w:b/>
        </w:rPr>
        <w:t xml:space="preserve">                                                                                                                                             </w:t>
      </w:r>
      <w:proofErr w:type="gramStart"/>
      <w:r>
        <w:rPr>
          <w:b/>
        </w:rPr>
        <w:t>-</w:t>
      </w:r>
      <w:proofErr w:type="spellStart"/>
      <w:r>
        <w:rPr>
          <w:b/>
        </w:rPr>
        <w:t>Sd</w:t>
      </w:r>
      <w:proofErr w:type="spellEnd"/>
      <w:r>
        <w:rPr>
          <w:b/>
        </w:rPr>
        <w:t>-</w:t>
      </w:r>
      <w:proofErr w:type="gramEnd"/>
    </w:p>
    <w:p w:rsidR="003821B6" w:rsidRDefault="003821B6" w:rsidP="003821B6">
      <w:pPr>
        <w:widowControl w:val="0"/>
        <w:autoSpaceDE w:val="0"/>
        <w:autoSpaceDN w:val="0"/>
        <w:adjustRightInd w:val="0"/>
        <w:spacing w:before="32" w:after="0" w:line="240" w:lineRule="auto"/>
        <w:jc w:val="both"/>
        <w:rPr>
          <w:b/>
        </w:rPr>
      </w:pPr>
      <w:r>
        <w:rPr>
          <w:rFonts w:ascii="Nirmala UI" w:hAnsi="Nirmala UI" w:cs="Nirmala UI"/>
          <w:b/>
        </w:rPr>
        <w:t xml:space="preserve">                                                                                              </w:t>
      </w:r>
      <w:proofErr w:type="gramStart"/>
      <w:r w:rsidRPr="00541722">
        <w:rPr>
          <w:rFonts w:ascii="Nirmala UI" w:hAnsi="Nirmala UI" w:cs="Nirmala UI"/>
          <w:b/>
        </w:rPr>
        <w:t>ए</w:t>
      </w:r>
      <w:r w:rsidRPr="00541722">
        <w:rPr>
          <w:b/>
        </w:rPr>
        <w:t xml:space="preserve"> </w:t>
      </w:r>
      <w:r>
        <w:rPr>
          <w:rFonts w:ascii="Nirmala UI" w:hAnsi="Nirmala UI" w:cs="Nirmala UI"/>
          <w:b/>
        </w:rPr>
        <w:t>.</w:t>
      </w:r>
      <w:proofErr w:type="gramEnd"/>
      <w:r w:rsidRPr="00541722">
        <w:rPr>
          <w:b/>
        </w:rPr>
        <w:t xml:space="preserve"> </w:t>
      </w:r>
      <w:r w:rsidRPr="00541722">
        <w:rPr>
          <w:rFonts w:ascii="Nirmala UI" w:hAnsi="Nirmala UI" w:cs="Nirmala UI"/>
          <w:b/>
        </w:rPr>
        <w:t>ई</w:t>
      </w:r>
      <w:r>
        <w:rPr>
          <w:rFonts w:ascii="Nirmala UI" w:hAnsi="Nirmala UI" w:cs="Nirmala UI"/>
          <w:b/>
        </w:rPr>
        <w:t>.</w:t>
      </w:r>
      <w:r w:rsidRPr="00541722">
        <w:rPr>
          <w:b/>
        </w:rPr>
        <w:t xml:space="preserve"> (</w:t>
      </w:r>
      <w:proofErr w:type="spellStart"/>
      <w:r w:rsidRPr="00541722">
        <w:rPr>
          <w:rFonts w:ascii="Nirmala UI" w:hAnsi="Nirmala UI" w:cs="Nirmala UI"/>
          <w:b/>
        </w:rPr>
        <w:t>सिविल</w:t>
      </w:r>
      <w:proofErr w:type="spellEnd"/>
      <w:r w:rsidRPr="00541722">
        <w:rPr>
          <w:b/>
        </w:rPr>
        <w:t>)</w:t>
      </w:r>
      <w:r>
        <w:rPr>
          <w:b/>
        </w:rPr>
        <w:t>/</w:t>
      </w:r>
      <w:r w:rsidRPr="00541722">
        <w:rPr>
          <w:rFonts w:ascii="Nirmala UI" w:hAnsi="Nirmala UI" w:cs="Nirmala UI"/>
          <w:b/>
          <w:color w:val="000000"/>
          <w:sz w:val="20"/>
          <w:szCs w:val="20"/>
        </w:rPr>
        <w:t xml:space="preserve"> </w:t>
      </w:r>
      <w:proofErr w:type="spellStart"/>
      <w:r>
        <w:rPr>
          <w:rFonts w:ascii="Nirmala UI" w:hAnsi="Nirmala UI" w:cs="Nirmala UI"/>
          <w:b/>
          <w:color w:val="000000"/>
          <w:sz w:val="20"/>
          <w:szCs w:val="20"/>
        </w:rPr>
        <w:t>सी</w:t>
      </w:r>
      <w:proofErr w:type="spellEnd"/>
      <w:r>
        <w:rPr>
          <w:rFonts w:cs="Calibri"/>
          <w:b/>
          <w:color w:val="000000"/>
          <w:sz w:val="20"/>
          <w:szCs w:val="20"/>
        </w:rPr>
        <w:t xml:space="preserve"> </w:t>
      </w:r>
      <w:proofErr w:type="spellStart"/>
      <w:r>
        <w:rPr>
          <w:rFonts w:ascii="Nirmala UI" w:hAnsi="Nirmala UI" w:cs="Nirmala UI"/>
          <w:b/>
          <w:color w:val="000000"/>
          <w:sz w:val="20"/>
          <w:szCs w:val="20"/>
        </w:rPr>
        <w:t>डब्ल्यू</w:t>
      </w:r>
      <w:proofErr w:type="spellEnd"/>
      <w:r>
        <w:rPr>
          <w:rFonts w:cs="Calibri"/>
          <w:b/>
          <w:color w:val="000000"/>
          <w:sz w:val="20"/>
          <w:szCs w:val="20"/>
        </w:rPr>
        <w:t xml:space="preserve"> </w:t>
      </w:r>
      <w:proofErr w:type="spellStart"/>
      <w:r>
        <w:rPr>
          <w:rFonts w:ascii="Nirmala UI" w:hAnsi="Nirmala UI" w:cs="Nirmala UI"/>
          <w:b/>
          <w:color w:val="000000"/>
          <w:sz w:val="20"/>
          <w:szCs w:val="20"/>
        </w:rPr>
        <w:t>जी</w:t>
      </w:r>
      <w:proofErr w:type="spellEnd"/>
      <w:r>
        <w:rPr>
          <w:rFonts w:cs="Calibri"/>
          <w:b/>
          <w:color w:val="000000"/>
          <w:sz w:val="20"/>
          <w:szCs w:val="20"/>
        </w:rPr>
        <w:t xml:space="preserve"> </w:t>
      </w:r>
      <w:proofErr w:type="spellStart"/>
      <w:r>
        <w:rPr>
          <w:rFonts w:ascii="Nirmala UI" w:hAnsi="Nirmala UI" w:cs="Nirmala UI"/>
          <w:b/>
          <w:color w:val="000000"/>
          <w:sz w:val="20"/>
          <w:szCs w:val="20"/>
        </w:rPr>
        <w:t>वी</w:t>
      </w:r>
      <w:proofErr w:type="spellEnd"/>
      <w:r>
        <w:rPr>
          <w:rFonts w:cs="Calibri"/>
          <w:b/>
          <w:color w:val="000000"/>
          <w:sz w:val="20"/>
          <w:szCs w:val="20"/>
        </w:rPr>
        <w:t xml:space="preserve"> </w:t>
      </w:r>
      <w:proofErr w:type="spellStart"/>
      <w:r>
        <w:rPr>
          <w:rFonts w:ascii="Nirmala UI" w:hAnsi="Nirmala UI" w:cs="Nirmala UI"/>
          <w:b/>
          <w:color w:val="000000"/>
          <w:sz w:val="20"/>
          <w:szCs w:val="20"/>
        </w:rPr>
        <w:t>एस</w:t>
      </w:r>
      <w:proofErr w:type="spellEnd"/>
      <w:r>
        <w:rPr>
          <w:rFonts w:cs="Calibri"/>
          <w:b/>
          <w:color w:val="000000"/>
          <w:sz w:val="20"/>
          <w:szCs w:val="20"/>
        </w:rPr>
        <w:t xml:space="preserve"> </w:t>
      </w:r>
      <w:proofErr w:type="spellStart"/>
      <w:r>
        <w:rPr>
          <w:rFonts w:ascii="Nirmala UI" w:hAnsi="Nirmala UI" w:cs="Nirmala UI"/>
          <w:b/>
          <w:color w:val="000000"/>
          <w:sz w:val="20"/>
          <w:szCs w:val="20"/>
        </w:rPr>
        <w:t>सी</w:t>
      </w:r>
      <w:proofErr w:type="spellEnd"/>
    </w:p>
    <w:p w:rsidR="003821B6" w:rsidRDefault="003821B6" w:rsidP="003821B6">
      <w:pPr>
        <w:spacing w:after="0" w:line="240" w:lineRule="auto"/>
        <w:jc w:val="center"/>
        <w:rPr>
          <w:b/>
          <w:bCs/>
          <w:sz w:val="20"/>
          <w:szCs w:val="20"/>
        </w:rPr>
      </w:pPr>
    </w:p>
    <w:p w:rsidR="003821B6" w:rsidRDefault="003821B6" w:rsidP="003821B6">
      <w:pPr>
        <w:spacing w:after="0" w:line="240" w:lineRule="auto"/>
        <w:jc w:val="center"/>
        <w:rPr>
          <w:b/>
          <w:bCs/>
          <w:sz w:val="20"/>
          <w:szCs w:val="20"/>
        </w:rPr>
      </w:pPr>
    </w:p>
    <w:p w:rsidR="003821B6" w:rsidRDefault="003821B6" w:rsidP="003821B6">
      <w:pPr>
        <w:spacing w:after="0" w:line="240" w:lineRule="auto"/>
        <w:jc w:val="center"/>
        <w:rPr>
          <w:b/>
          <w:bCs/>
          <w:sz w:val="20"/>
          <w:szCs w:val="20"/>
        </w:rPr>
      </w:pPr>
    </w:p>
    <w:p w:rsidR="003821B6" w:rsidRDefault="003821B6" w:rsidP="003821B6">
      <w:pPr>
        <w:spacing w:after="0" w:line="240" w:lineRule="auto"/>
        <w:jc w:val="center"/>
        <w:rPr>
          <w:b/>
          <w:bCs/>
          <w:sz w:val="20"/>
          <w:szCs w:val="20"/>
        </w:rPr>
      </w:pPr>
    </w:p>
    <w:p w:rsidR="003821B6" w:rsidRDefault="003821B6" w:rsidP="003821B6">
      <w:pPr>
        <w:spacing w:after="0" w:line="240" w:lineRule="auto"/>
        <w:jc w:val="center"/>
        <w:rPr>
          <w:b/>
          <w:bCs/>
          <w:sz w:val="20"/>
          <w:szCs w:val="20"/>
        </w:rPr>
      </w:pPr>
    </w:p>
    <w:p w:rsidR="003821B6" w:rsidRDefault="003821B6" w:rsidP="003821B6">
      <w:pPr>
        <w:spacing w:after="0" w:line="240" w:lineRule="auto"/>
        <w:jc w:val="center"/>
        <w:rPr>
          <w:b/>
          <w:bCs/>
          <w:sz w:val="20"/>
          <w:szCs w:val="20"/>
        </w:rPr>
      </w:pPr>
    </w:p>
    <w:p w:rsidR="003821B6" w:rsidRDefault="003821B6" w:rsidP="003821B6">
      <w:pPr>
        <w:spacing w:after="0" w:line="240" w:lineRule="auto"/>
        <w:jc w:val="center"/>
        <w:rPr>
          <w:b/>
          <w:bCs/>
          <w:sz w:val="20"/>
          <w:szCs w:val="20"/>
        </w:rPr>
      </w:pPr>
    </w:p>
    <w:p w:rsidR="003821B6" w:rsidRPr="0010258F" w:rsidRDefault="003821B6" w:rsidP="003821B6">
      <w:pPr>
        <w:spacing w:after="0" w:line="240" w:lineRule="auto"/>
        <w:jc w:val="center"/>
        <w:rPr>
          <w:b/>
          <w:bCs/>
          <w:sz w:val="20"/>
          <w:szCs w:val="20"/>
        </w:rPr>
      </w:pPr>
      <w:r w:rsidRPr="0010258F">
        <w:rPr>
          <w:b/>
          <w:bCs/>
          <w:sz w:val="20"/>
          <w:szCs w:val="20"/>
        </w:rPr>
        <w:lastRenderedPageBreak/>
        <w:t>DELHI DEVELOPMENT AUTHORITY</w:t>
      </w:r>
    </w:p>
    <w:p w:rsidR="003821B6" w:rsidRDefault="003821B6" w:rsidP="003821B6">
      <w:pPr>
        <w:spacing w:after="0" w:line="240" w:lineRule="auto"/>
        <w:jc w:val="center"/>
        <w:rPr>
          <w:b/>
          <w:bCs/>
          <w:sz w:val="20"/>
          <w:szCs w:val="20"/>
        </w:rPr>
      </w:pPr>
      <w:r>
        <w:rPr>
          <w:b/>
          <w:bCs/>
          <w:sz w:val="20"/>
          <w:szCs w:val="20"/>
        </w:rPr>
        <w:t>CWG Village Sports Complex</w:t>
      </w:r>
    </w:p>
    <w:p w:rsidR="003821B6" w:rsidRPr="0010258F" w:rsidRDefault="003821B6" w:rsidP="003821B6">
      <w:pPr>
        <w:spacing w:after="0" w:line="240" w:lineRule="auto"/>
        <w:jc w:val="center"/>
        <w:rPr>
          <w:b/>
          <w:bCs/>
          <w:sz w:val="20"/>
          <w:szCs w:val="20"/>
        </w:rPr>
      </w:pPr>
      <w:r>
        <w:rPr>
          <w:b/>
          <w:bCs/>
          <w:sz w:val="20"/>
          <w:szCs w:val="20"/>
        </w:rPr>
        <w:t>Akshardham, Delhi -110092</w:t>
      </w:r>
    </w:p>
    <w:p w:rsidR="003821B6" w:rsidRPr="0010258F" w:rsidRDefault="003821B6" w:rsidP="003821B6">
      <w:pPr>
        <w:spacing w:after="0" w:line="240" w:lineRule="auto"/>
        <w:jc w:val="center"/>
        <w:rPr>
          <w:sz w:val="20"/>
          <w:u w:val="single"/>
        </w:rPr>
      </w:pPr>
    </w:p>
    <w:p w:rsidR="003821B6" w:rsidRPr="0079135C" w:rsidRDefault="003821B6" w:rsidP="003821B6">
      <w:pPr>
        <w:pStyle w:val="BodyText3"/>
        <w:spacing w:after="0" w:line="240" w:lineRule="auto"/>
        <w:jc w:val="center"/>
        <w:rPr>
          <w:b/>
          <w:bCs/>
          <w:sz w:val="20"/>
          <w:u w:val="single"/>
          <w:lang w:val="en-IN"/>
        </w:rPr>
      </w:pPr>
      <w:r w:rsidRPr="0010258F">
        <w:rPr>
          <w:b/>
          <w:bCs/>
          <w:sz w:val="20"/>
          <w:u w:val="single"/>
        </w:rPr>
        <w:t xml:space="preserve">NOTICE INVITING TENDERNO. </w:t>
      </w:r>
      <w:r>
        <w:rPr>
          <w:b/>
          <w:bCs/>
          <w:sz w:val="20"/>
          <w:u w:val="single"/>
          <w:lang w:val="en-IN"/>
        </w:rPr>
        <w:t>01</w:t>
      </w:r>
      <w:r w:rsidRPr="0010258F">
        <w:rPr>
          <w:b/>
          <w:bCs/>
          <w:sz w:val="20"/>
          <w:u w:val="single"/>
        </w:rPr>
        <w:t>/.</w:t>
      </w:r>
      <w:r>
        <w:rPr>
          <w:b/>
          <w:bCs/>
          <w:sz w:val="20"/>
          <w:u w:val="single"/>
        </w:rPr>
        <w:t xml:space="preserve">CWGVSC </w:t>
      </w:r>
      <w:r w:rsidRPr="0010258F">
        <w:rPr>
          <w:b/>
          <w:bCs/>
          <w:sz w:val="20"/>
          <w:u w:val="single"/>
        </w:rPr>
        <w:t>/DDA/</w:t>
      </w:r>
      <w:r>
        <w:rPr>
          <w:b/>
          <w:bCs/>
          <w:sz w:val="20"/>
          <w:u w:val="single"/>
        </w:rPr>
        <w:t>20</w:t>
      </w:r>
      <w:r>
        <w:rPr>
          <w:b/>
          <w:bCs/>
          <w:sz w:val="20"/>
          <w:u w:val="single"/>
          <w:lang w:val="en-IN"/>
        </w:rPr>
        <w:t>20</w:t>
      </w:r>
      <w:r w:rsidRPr="0010258F">
        <w:rPr>
          <w:b/>
          <w:bCs/>
          <w:sz w:val="20"/>
          <w:u w:val="single"/>
        </w:rPr>
        <w:t>-2</w:t>
      </w:r>
      <w:r>
        <w:rPr>
          <w:b/>
          <w:bCs/>
          <w:sz w:val="20"/>
          <w:u w:val="single"/>
          <w:lang w:val="en-IN"/>
        </w:rPr>
        <w:t>1</w:t>
      </w:r>
    </w:p>
    <w:p w:rsidR="003821B6" w:rsidRPr="00E1394B" w:rsidRDefault="003821B6" w:rsidP="003821B6">
      <w:pPr>
        <w:spacing w:after="0" w:line="240" w:lineRule="auto"/>
        <w:jc w:val="center"/>
        <w:rPr>
          <w:rFonts w:ascii="Times New Roman" w:hAnsi="Times New Roman"/>
          <w:b/>
          <w:sz w:val="14"/>
          <w:szCs w:val="20"/>
        </w:rPr>
      </w:pPr>
    </w:p>
    <w:p w:rsidR="003821B6" w:rsidRPr="00FD72B3" w:rsidRDefault="003821B6" w:rsidP="003821B6">
      <w:pPr>
        <w:spacing w:after="0" w:line="240" w:lineRule="auto"/>
        <w:jc w:val="center"/>
        <w:rPr>
          <w:rFonts w:ascii="Times New Roman" w:hAnsi="Times New Roman"/>
          <w:b/>
          <w:sz w:val="20"/>
          <w:szCs w:val="20"/>
        </w:rPr>
      </w:pPr>
    </w:p>
    <w:p w:rsidR="003821B6" w:rsidRPr="00FD72B3" w:rsidRDefault="003821B6" w:rsidP="003821B6">
      <w:pPr>
        <w:ind w:right="29" w:firstLine="630"/>
        <w:jc w:val="both"/>
        <w:rPr>
          <w:rFonts w:ascii="Times New Roman" w:hAnsi="Times New Roman"/>
          <w:bCs/>
          <w:sz w:val="20"/>
          <w:szCs w:val="20"/>
        </w:rPr>
      </w:pPr>
      <w:r w:rsidRPr="00FD72B3">
        <w:rPr>
          <w:rFonts w:ascii="Times New Roman" w:hAnsi="Times New Roman"/>
          <w:sz w:val="20"/>
          <w:szCs w:val="20"/>
        </w:rPr>
        <w:t xml:space="preserve">Online tenders are invited through e-tendering mode on behalf of Delhi Development Authority, (Sports Wing) for the following works at </w:t>
      </w:r>
      <w:r>
        <w:rPr>
          <w:rFonts w:ascii="Times New Roman" w:hAnsi="Times New Roman"/>
          <w:sz w:val="20"/>
          <w:szCs w:val="20"/>
        </w:rPr>
        <w:t xml:space="preserve">CWG VILLAGE </w:t>
      </w:r>
      <w:r w:rsidRPr="00FD72B3">
        <w:rPr>
          <w:rFonts w:ascii="Times New Roman" w:hAnsi="Times New Roman"/>
          <w:sz w:val="20"/>
          <w:szCs w:val="20"/>
        </w:rPr>
        <w:t xml:space="preserve">SPORTS COMPLEX. The tender shall be uploaded in two parts, namely, ‘Part -I’ containing Technical Bid and ‘Part – II’ comprising ‘Financial Bid’. The bid not uploaded in accordance with the prescribed manner will not be accounted for at all. </w:t>
      </w:r>
      <w:r w:rsidRPr="00FD72B3">
        <w:rPr>
          <w:rFonts w:ascii="Times New Roman" w:hAnsi="Times New Roman"/>
          <w:b/>
          <w:sz w:val="20"/>
          <w:szCs w:val="20"/>
        </w:rPr>
        <w:t>Only those agencies/ Firm/ Person having satisfactorily completed three similar nature of works each costing not less than 40% of the estimated cost put to tender, or completed  two similar nature of works each costing not less than 60% of the estimated cost put to tender, or completed one similar nature of work costing not less than 80% of estimated cost put to tender during the seven years ending previous day of last date of submission of tender in Government</w:t>
      </w:r>
      <w:r w:rsidRPr="00FD72B3">
        <w:rPr>
          <w:rFonts w:ascii="Times New Roman" w:hAnsi="Times New Roman"/>
          <w:sz w:val="20"/>
          <w:szCs w:val="20"/>
        </w:rPr>
        <w:t xml:space="preserve"> Department or Public Sector undertaking with annual turnover more than 30% of the estimated cost in each year during the immediate last three consecutive financial year ending March </w:t>
      </w:r>
      <w:r>
        <w:rPr>
          <w:rFonts w:ascii="Times New Roman" w:hAnsi="Times New Roman"/>
          <w:sz w:val="20"/>
          <w:szCs w:val="20"/>
        </w:rPr>
        <w:t>2019</w:t>
      </w:r>
      <w:r w:rsidRPr="00FD72B3">
        <w:rPr>
          <w:rFonts w:ascii="Times New Roman" w:hAnsi="Times New Roman"/>
          <w:sz w:val="20"/>
          <w:szCs w:val="20"/>
        </w:rPr>
        <w:t xml:space="preserve"> duly certified and audited by Chartered Accountant having valid UDIN are entitled to apply.</w:t>
      </w:r>
      <w:r w:rsidRPr="00FD72B3">
        <w:rPr>
          <w:rFonts w:ascii="Times New Roman" w:hAnsi="Times New Roman"/>
          <w:bCs/>
          <w:sz w:val="20"/>
          <w:szCs w:val="20"/>
        </w:rPr>
        <w:t xml:space="preserve"> </w:t>
      </w:r>
      <w:r w:rsidRPr="00FD72B3">
        <w:rPr>
          <w:sz w:val="20"/>
          <w:szCs w:val="20"/>
        </w:rPr>
        <w:t xml:space="preserve">Without this, tenders would not be considered. </w:t>
      </w:r>
      <w:r w:rsidRPr="00FD72B3">
        <w:rPr>
          <w:rFonts w:ascii="Times New Roman" w:hAnsi="Times New Roman"/>
          <w:bCs/>
          <w:sz w:val="20"/>
          <w:szCs w:val="20"/>
        </w:rPr>
        <w:t xml:space="preserve">A </w:t>
      </w:r>
      <w:r w:rsidRPr="00FD72B3">
        <w:rPr>
          <w:rFonts w:ascii="Times New Roman" w:hAnsi="Times New Roman"/>
          <w:sz w:val="20"/>
          <w:szCs w:val="20"/>
        </w:rPr>
        <w:t xml:space="preserve">proof thereof should be uploaded with the Technical Bid. The </w:t>
      </w:r>
      <w:proofErr w:type="spellStart"/>
      <w:r w:rsidRPr="00FD72B3">
        <w:rPr>
          <w:rFonts w:ascii="Times New Roman" w:hAnsi="Times New Roman"/>
          <w:sz w:val="20"/>
          <w:szCs w:val="20"/>
        </w:rPr>
        <w:t>tenderer</w:t>
      </w:r>
      <w:proofErr w:type="spellEnd"/>
      <w:r w:rsidRPr="00FD72B3">
        <w:rPr>
          <w:rFonts w:ascii="Times New Roman" w:hAnsi="Times New Roman"/>
          <w:sz w:val="20"/>
          <w:szCs w:val="20"/>
        </w:rPr>
        <w:t xml:space="preserve"> should be registered with the GST Department and furnish a copy of registration with the tender</w:t>
      </w:r>
      <w:r w:rsidRPr="00FD72B3">
        <w:rPr>
          <w:rFonts w:ascii="Times New Roman" w:hAnsi="Times New Roman"/>
          <w:bCs/>
          <w:sz w:val="20"/>
          <w:szCs w:val="20"/>
        </w:rPr>
        <w:t xml:space="preserve">. </w:t>
      </w:r>
    </w:p>
    <w:p w:rsidR="003821B6" w:rsidRPr="00FD72B3" w:rsidRDefault="003821B6" w:rsidP="003821B6">
      <w:pPr>
        <w:ind w:left="-86" w:right="-446" w:firstLine="720"/>
        <w:jc w:val="both"/>
        <w:rPr>
          <w:rFonts w:ascii="Times New Roman" w:hAnsi="Times New Roman"/>
          <w:bCs/>
          <w:sz w:val="20"/>
          <w:szCs w:val="20"/>
        </w:rPr>
      </w:pPr>
      <w:r>
        <w:rPr>
          <w:rFonts w:ascii="Times New Roman" w:hAnsi="Times New Roman"/>
          <w:b/>
          <w:bCs/>
          <w:sz w:val="20"/>
          <w:szCs w:val="20"/>
        </w:rPr>
        <w:t>(Note</w:t>
      </w:r>
      <w:r w:rsidRPr="00FD72B3">
        <w:rPr>
          <w:rFonts w:ascii="Times New Roman" w:hAnsi="Times New Roman"/>
          <w:b/>
          <w:bCs/>
          <w:sz w:val="20"/>
          <w:szCs w:val="20"/>
        </w:rPr>
        <w:t xml:space="preserve">: Definition similar nature of </w:t>
      </w:r>
      <w:proofErr w:type="gramStart"/>
      <w:r w:rsidRPr="00FD72B3">
        <w:rPr>
          <w:rFonts w:ascii="Times New Roman" w:hAnsi="Times New Roman"/>
          <w:b/>
          <w:bCs/>
          <w:sz w:val="20"/>
          <w:szCs w:val="20"/>
        </w:rPr>
        <w:t>work :</w:t>
      </w:r>
      <w:proofErr w:type="gramEnd"/>
      <w:r w:rsidRPr="00FD72B3">
        <w:rPr>
          <w:rFonts w:ascii="Times New Roman" w:hAnsi="Times New Roman"/>
          <w:b/>
          <w:bCs/>
          <w:sz w:val="20"/>
          <w:szCs w:val="20"/>
        </w:rPr>
        <w:t xml:space="preserve"> The agency having the experience of each type of category mentioned in the schedule of quantity/BOQ)</w:t>
      </w:r>
      <w:r w:rsidRPr="00FD72B3">
        <w:rPr>
          <w:rFonts w:ascii="Times New Roman" w:hAnsi="Times New Roman"/>
          <w:bCs/>
          <w:sz w:val="20"/>
          <w:szCs w:val="20"/>
        </w:rPr>
        <w:t xml:space="preserve"> </w:t>
      </w:r>
    </w:p>
    <w:tbl>
      <w:tblPr>
        <w:tblW w:w="9967" w:type="dxa"/>
        <w:jc w:val="center"/>
        <w:tblInd w:w="-4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2"/>
        <w:gridCol w:w="4640"/>
        <w:gridCol w:w="2355"/>
        <w:gridCol w:w="2280"/>
      </w:tblGrid>
      <w:tr w:rsidR="003821B6" w:rsidRPr="00FD72B3" w:rsidTr="00B74ABE">
        <w:trPr>
          <w:trHeight w:val="92"/>
          <w:jc w:val="center"/>
        </w:trPr>
        <w:tc>
          <w:tcPr>
            <w:tcW w:w="692" w:type="dxa"/>
            <w:vMerge w:val="restart"/>
          </w:tcPr>
          <w:p w:rsidR="003821B6" w:rsidRPr="00FD72B3" w:rsidRDefault="003821B6" w:rsidP="00B74ABE">
            <w:pPr>
              <w:pStyle w:val="NoSpacing"/>
              <w:autoSpaceDE w:val="0"/>
              <w:autoSpaceDN w:val="0"/>
              <w:adjustRightInd w:val="0"/>
              <w:ind w:right="29"/>
              <w:jc w:val="center"/>
              <w:rPr>
                <w:rFonts w:ascii="Times New Roman" w:hAnsi="Times New Roman"/>
                <w:b/>
                <w:bCs/>
                <w:iCs/>
                <w:sz w:val="20"/>
                <w:szCs w:val="20"/>
              </w:rPr>
            </w:pPr>
            <w:r w:rsidRPr="00FD72B3">
              <w:rPr>
                <w:rFonts w:ascii="Times New Roman" w:hAnsi="Times New Roman"/>
                <w:b/>
                <w:bCs/>
                <w:iCs/>
                <w:sz w:val="20"/>
                <w:szCs w:val="20"/>
              </w:rPr>
              <w:t>Sl. No.</w:t>
            </w:r>
          </w:p>
        </w:tc>
        <w:tc>
          <w:tcPr>
            <w:tcW w:w="4640" w:type="dxa"/>
            <w:vMerge w:val="restart"/>
          </w:tcPr>
          <w:p w:rsidR="003821B6" w:rsidRPr="00FD72B3" w:rsidRDefault="003821B6" w:rsidP="00B74ABE">
            <w:pPr>
              <w:pStyle w:val="NoSpacing"/>
              <w:autoSpaceDE w:val="0"/>
              <w:autoSpaceDN w:val="0"/>
              <w:adjustRightInd w:val="0"/>
              <w:ind w:right="29"/>
              <w:jc w:val="center"/>
              <w:rPr>
                <w:rFonts w:ascii="Times New Roman" w:hAnsi="Times New Roman"/>
                <w:b/>
                <w:bCs/>
                <w:iCs/>
                <w:sz w:val="20"/>
                <w:szCs w:val="20"/>
              </w:rPr>
            </w:pPr>
            <w:r w:rsidRPr="00FD72B3">
              <w:rPr>
                <w:rFonts w:ascii="Times New Roman" w:hAnsi="Times New Roman"/>
                <w:b/>
                <w:bCs/>
                <w:iCs/>
                <w:sz w:val="20"/>
                <w:szCs w:val="20"/>
              </w:rPr>
              <w:t>NIT No. &amp; Name of work</w:t>
            </w:r>
          </w:p>
        </w:tc>
        <w:tc>
          <w:tcPr>
            <w:tcW w:w="2355" w:type="dxa"/>
            <w:tcBorders>
              <w:bottom w:val="single" w:sz="4" w:space="0" w:color="auto"/>
            </w:tcBorders>
          </w:tcPr>
          <w:p w:rsidR="003821B6" w:rsidRPr="00FD72B3" w:rsidRDefault="003821B6" w:rsidP="00B74ABE">
            <w:pPr>
              <w:pStyle w:val="NoSpacing"/>
              <w:autoSpaceDE w:val="0"/>
              <w:autoSpaceDN w:val="0"/>
              <w:adjustRightInd w:val="0"/>
              <w:ind w:right="29" w:hanging="21"/>
              <w:jc w:val="center"/>
              <w:rPr>
                <w:rFonts w:ascii="Times New Roman" w:hAnsi="Times New Roman"/>
                <w:b/>
                <w:bCs/>
                <w:iCs/>
                <w:sz w:val="20"/>
                <w:szCs w:val="20"/>
              </w:rPr>
            </w:pPr>
            <w:r w:rsidRPr="00FD72B3">
              <w:rPr>
                <w:rFonts w:ascii="Times New Roman" w:hAnsi="Times New Roman"/>
                <w:b/>
                <w:bCs/>
                <w:iCs/>
                <w:sz w:val="20"/>
                <w:szCs w:val="20"/>
              </w:rPr>
              <w:t>Estimated Cost</w:t>
            </w:r>
          </w:p>
        </w:tc>
        <w:tc>
          <w:tcPr>
            <w:tcW w:w="2280" w:type="dxa"/>
            <w:vMerge w:val="restart"/>
          </w:tcPr>
          <w:p w:rsidR="003821B6" w:rsidRPr="00FD72B3" w:rsidRDefault="003821B6" w:rsidP="00B74ABE">
            <w:pPr>
              <w:pStyle w:val="NoSpacing"/>
              <w:autoSpaceDE w:val="0"/>
              <w:autoSpaceDN w:val="0"/>
              <w:adjustRightInd w:val="0"/>
              <w:ind w:right="29"/>
              <w:jc w:val="center"/>
              <w:rPr>
                <w:rFonts w:ascii="Times New Roman" w:hAnsi="Times New Roman"/>
                <w:b/>
                <w:bCs/>
                <w:iCs/>
                <w:sz w:val="20"/>
                <w:szCs w:val="20"/>
              </w:rPr>
            </w:pPr>
            <w:r w:rsidRPr="00FD72B3">
              <w:rPr>
                <w:rFonts w:ascii="Times New Roman" w:hAnsi="Times New Roman"/>
                <w:b/>
                <w:bCs/>
                <w:iCs/>
                <w:sz w:val="20"/>
                <w:szCs w:val="20"/>
              </w:rPr>
              <w:t>Last date &amp; time of submission of tender</w:t>
            </w:r>
          </w:p>
        </w:tc>
      </w:tr>
      <w:tr w:rsidR="003821B6" w:rsidRPr="00FD72B3" w:rsidTr="00B74ABE">
        <w:trPr>
          <w:trHeight w:val="56"/>
          <w:jc w:val="center"/>
        </w:trPr>
        <w:tc>
          <w:tcPr>
            <w:tcW w:w="692" w:type="dxa"/>
            <w:vMerge/>
          </w:tcPr>
          <w:p w:rsidR="003821B6" w:rsidRPr="00FD72B3" w:rsidRDefault="003821B6" w:rsidP="00B74ABE">
            <w:pPr>
              <w:pStyle w:val="NoSpacing"/>
              <w:autoSpaceDE w:val="0"/>
              <w:autoSpaceDN w:val="0"/>
              <w:adjustRightInd w:val="0"/>
              <w:ind w:right="29"/>
              <w:rPr>
                <w:rFonts w:ascii="Times New Roman" w:hAnsi="Times New Roman"/>
                <w:b/>
                <w:bCs/>
                <w:iCs/>
                <w:sz w:val="20"/>
                <w:szCs w:val="20"/>
              </w:rPr>
            </w:pPr>
          </w:p>
        </w:tc>
        <w:tc>
          <w:tcPr>
            <w:tcW w:w="4640" w:type="dxa"/>
            <w:vMerge/>
          </w:tcPr>
          <w:p w:rsidR="003821B6" w:rsidRPr="00FD72B3" w:rsidRDefault="003821B6" w:rsidP="00B74ABE">
            <w:pPr>
              <w:pStyle w:val="NoSpacing"/>
              <w:autoSpaceDE w:val="0"/>
              <w:autoSpaceDN w:val="0"/>
              <w:adjustRightInd w:val="0"/>
              <w:ind w:right="29" w:firstLine="630"/>
              <w:rPr>
                <w:rFonts w:ascii="Times New Roman" w:hAnsi="Times New Roman"/>
                <w:b/>
                <w:bCs/>
                <w:iCs/>
                <w:sz w:val="20"/>
                <w:szCs w:val="20"/>
              </w:rPr>
            </w:pPr>
          </w:p>
        </w:tc>
        <w:tc>
          <w:tcPr>
            <w:tcW w:w="2355" w:type="dxa"/>
            <w:tcBorders>
              <w:top w:val="single" w:sz="4" w:space="0" w:color="auto"/>
              <w:bottom w:val="single" w:sz="4" w:space="0" w:color="auto"/>
            </w:tcBorders>
          </w:tcPr>
          <w:p w:rsidR="003821B6" w:rsidRPr="00FD72B3" w:rsidRDefault="003821B6" w:rsidP="00B74ABE">
            <w:pPr>
              <w:pStyle w:val="NoSpacing"/>
              <w:autoSpaceDE w:val="0"/>
              <w:autoSpaceDN w:val="0"/>
              <w:adjustRightInd w:val="0"/>
              <w:ind w:right="29" w:hanging="21"/>
              <w:jc w:val="center"/>
              <w:rPr>
                <w:rFonts w:ascii="Times New Roman" w:hAnsi="Times New Roman"/>
                <w:b/>
                <w:bCs/>
                <w:iCs/>
                <w:sz w:val="20"/>
                <w:szCs w:val="20"/>
              </w:rPr>
            </w:pPr>
          </w:p>
          <w:p w:rsidR="003821B6" w:rsidRPr="00FD72B3" w:rsidRDefault="003821B6" w:rsidP="00B74ABE">
            <w:pPr>
              <w:pStyle w:val="NoSpacing"/>
              <w:autoSpaceDE w:val="0"/>
              <w:autoSpaceDN w:val="0"/>
              <w:adjustRightInd w:val="0"/>
              <w:ind w:right="29" w:hanging="21"/>
              <w:jc w:val="center"/>
              <w:rPr>
                <w:rFonts w:ascii="Times New Roman" w:hAnsi="Times New Roman"/>
                <w:b/>
                <w:bCs/>
                <w:iCs/>
                <w:sz w:val="20"/>
                <w:szCs w:val="20"/>
              </w:rPr>
            </w:pPr>
            <w:r w:rsidRPr="00FD72B3">
              <w:rPr>
                <w:rFonts w:ascii="Times New Roman" w:hAnsi="Times New Roman"/>
                <w:b/>
                <w:bCs/>
                <w:iCs/>
                <w:sz w:val="20"/>
                <w:szCs w:val="20"/>
              </w:rPr>
              <w:t>Earnest Money</w:t>
            </w:r>
          </w:p>
        </w:tc>
        <w:tc>
          <w:tcPr>
            <w:tcW w:w="2280" w:type="dxa"/>
            <w:vMerge/>
            <w:tcBorders>
              <w:bottom w:val="single" w:sz="4" w:space="0" w:color="auto"/>
            </w:tcBorders>
          </w:tcPr>
          <w:p w:rsidR="003821B6" w:rsidRPr="00FD72B3" w:rsidRDefault="003821B6" w:rsidP="00B74ABE">
            <w:pPr>
              <w:pStyle w:val="NoSpacing"/>
              <w:autoSpaceDE w:val="0"/>
              <w:autoSpaceDN w:val="0"/>
              <w:adjustRightInd w:val="0"/>
              <w:ind w:right="29"/>
              <w:jc w:val="center"/>
              <w:rPr>
                <w:rFonts w:ascii="Times New Roman" w:hAnsi="Times New Roman"/>
                <w:b/>
                <w:bCs/>
                <w:iCs/>
                <w:sz w:val="20"/>
                <w:szCs w:val="20"/>
              </w:rPr>
            </w:pPr>
          </w:p>
        </w:tc>
      </w:tr>
      <w:tr w:rsidR="003821B6" w:rsidRPr="00FD72B3" w:rsidTr="00B74ABE">
        <w:trPr>
          <w:trHeight w:val="505"/>
          <w:jc w:val="center"/>
        </w:trPr>
        <w:tc>
          <w:tcPr>
            <w:tcW w:w="692" w:type="dxa"/>
            <w:vMerge/>
          </w:tcPr>
          <w:p w:rsidR="003821B6" w:rsidRPr="00FD72B3" w:rsidRDefault="003821B6" w:rsidP="00B74ABE">
            <w:pPr>
              <w:pStyle w:val="NoSpacing"/>
              <w:autoSpaceDE w:val="0"/>
              <w:autoSpaceDN w:val="0"/>
              <w:adjustRightInd w:val="0"/>
              <w:ind w:right="29"/>
              <w:rPr>
                <w:rFonts w:ascii="Times New Roman" w:hAnsi="Times New Roman"/>
                <w:b/>
                <w:bCs/>
                <w:iCs/>
                <w:sz w:val="20"/>
                <w:szCs w:val="20"/>
              </w:rPr>
            </w:pPr>
          </w:p>
        </w:tc>
        <w:tc>
          <w:tcPr>
            <w:tcW w:w="4640" w:type="dxa"/>
            <w:vMerge/>
          </w:tcPr>
          <w:p w:rsidR="003821B6" w:rsidRPr="00FD72B3" w:rsidRDefault="003821B6" w:rsidP="00B74ABE">
            <w:pPr>
              <w:pStyle w:val="NoSpacing"/>
              <w:autoSpaceDE w:val="0"/>
              <w:autoSpaceDN w:val="0"/>
              <w:adjustRightInd w:val="0"/>
              <w:ind w:right="29" w:firstLine="630"/>
              <w:rPr>
                <w:rFonts w:ascii="Times New Roman" w:hAnsi="Times New Roman"/>
                <w:b/>
                <w:bCs/>
                <w:iCs/>
                <w:sz w:val="20"/>
                <w:szCs w:val="20"/>
              </w:rPr>
            </w:pPr>
          </w:p>
        </w:tc>
        <w:tc>
          <w:tcPr>
            <w:tcW w:w="2355" w:type="dxa"/>
            <w:tcBorders>
              <w:top w:val="single" w:sz="4" w:space="0" w:color="auto"/>
            </w:tcBorders>
          </w:tcPr>
          <w:p w:rsidR="003821B6" w:rsidRPr="00FD72B3" w:rsidRDefault="003821B6" w:rsidP="00B74ABE">
            <w:pPr>
              <w:pStyle w:val="NoSpacing"/>
              <w:autoSpaceDE w:val="0"/>
              <w:autoSpaceDN w:val="0"/>
              <w:adjustRightInd w:val="0"/>
              <w:ind w:right="29" w:hanging="21"/>
              <w:jc w:val="center"/>
              <w:rPr>
                <w:rFonts w:ascii="Times New Roman" w:hAnsi="Times New Roman"/>
                <w:b/>
                <w:bCs/>
                <w:iCs/>
                <w:sz w:val="20"/>
                <w:szCs w:val="20"/>
              </w:rPr>
            </w:pPr>
          </w:p>
          <w:p w:rsidR="003821B6" w:rsidRPr="00FD72B3" w:rsidRDefault="003821B6" w:rsidP="00B74ABE">
            <w:pPr>
              <w:pStyle w:val="NoSpacing"/>
              <w:autoSpaceDE w:val="0"/>
              <w:autoSpaceDN w:val="0"/>
              <w:adjustRightInd w:val="0"/>
              <w:ind w:right="29" w:hanging="21"/>
              <w:jc w:val="center"/>
              <w:rPr>
                <w:rFonts w:ascii="Times New Roman" w:hAnsi="Times New Roman"/>
                <w:b/>
                <w:bCs/>
                <w:iCs/>
                <w:sz w:val="20"/>
                <w:szCs w:val="20"/>
              </w:rPr>
            </w:pPr>
            <w:r w:rsidRPr="00FD72B3">
              <w:rPr>
                <w:rFonts w:ascii="Times New Roman" w:hAnsi="Times New Roman"/>
                <w:b/>
                <w:bCs/>
                <w:iCs/>
                <w:sz w:val="20"/>
                <w:szCs w:val="20"/>
              </w:rPr>
              <w:t>Time Allowed</w:t>
            </w:r>
          </w:p>
        </w:tc>
        <w:tc>
          <w:tcPr>
            <w:tcW w:w="2280" w:type="dxa"/>
            <w:tcBorders>
              <w:top w:val="single" w:sz="4" w:space="0" w:color="auto"/>
            </w:tcBorders>
          </w:tcPr>
          <w:p w:rsidR="003821B6" w:rsidRPr="00FD72B3" w:rsidRDefault="003821B6" w:rsidP="00B74ABE">
            <w:pPr>
              <w:pStyle w:val="NoSpacing"/>
              <w:autoSpaceDE w:val="0"/>
              <w:autoSpaceDN w:val="0"/>
              <w:adjustRightInd w:val="0"/>
              <w:ind w:right="29"/>
              <w:jc w:val="center"/>
              <w:rPr>
                <w:rFonts w:ascii="Times New Roman" w:hAnsi="Times New Roman"/>
                <w:b/>
                <w:bCs/>
                <w:iCs/>
                <w:sz w:val="20"/>
                <w:szCs w:val="20"/>
              </w:rPr>
            </w:pPr>
            <w:r w:rsidRPr="00FD72B3">
              <w:rPr>
                <w:rFonts w:ascii="Times New Roman" w:hAnsi="Times New Roman"/>
                <w:b/>
                <w:bCs/>
                <w:iCs/>
                <w:sz w:val="20"/>
                <w:szCs w:val="20"/>
              </w:rPr>
              <w:t>Date &amp; time of opening of technical bids</w:t>
            </w:r>
          </w:p>
        </w:tc>
      </w:tr>
      <w:tr w:rsidR="003821B6" w:rsidRPr="00FD72B3" w:rsidTr="00B74ABE">
        <w:trPr>
          <w:trHeight w:val="397"/>
          <w:jc w:val="center"/>
        </w:trPr>
        <w:tc>
          <w:tcPr>
            <w:tcW w:w="692" w:type="dxa"/>
            <w:vMerge w:val="restart"/>
          </w:tcPr>
          <w:p w:rsidR="003821B6" w:rsidRPr="00FD72B3" w:rsidRDefault="003821B6" w:rsidP="00B74ABE">
            <w:pPr>
              <w:pStyle w:val="NoSpacing"/>
              <w:autoSpaceDE w:val="0"/>
              <w:autoSpaceDN w:val="0"/>
              <w:adjustRightInd w:val="0"/>
              <w:ind w:right="29"/>
              <w:jc w:val="center"/>
              <w:rPr>
                <w:rFonts w:ascii="Times New Roman" w:hAnsi="Times New Roman"/>
                <w:iCs/>
                <w:sz w:val="20"/>
                <w:szCs w:val="20"/>
              </w:rPr>
            </w:pPr>
            <w:r w:rsidRPr="00FD72B3">
              <w:rPr>
                <w:rFonts w:ascii="Times New Roman" w:hAnsi="Times New Roman"/>
                <w:iCs/>
                <w:sz w:val="20"/>
                <w:szCs w:val="20"/>
              </w:rPr>
              <w:t>1.</w:t>
            </w:r>
          </w:p>
        </w:tc>
        <w:tc>
          <w:tcPr>
            <w:tcW w:w="4640" w:type="dxa"/>
            <w:vMerge w:val="restart"/>
          </w:tcPr>
          <w:p w:rsidR="003821B6" w:rsidRPr="00FD72B3" w:rsidRDefault="003821B6" w:rsidP="00B74ABE">
            <w:pPr>
              <w:spacing w:after="0" w:line="240" w:lineRule="auto"/>
              <w:ind w:right="29"/>
              <w:rPr>
                <w:rFonts w:ascii="Times New Roman" w:hAnsi="Times New Roman"/>
                <w:sz w:val="20"/>
                <w:szCs w:val="20"/>
              </w:rPr>
            </w:pPr>
            <w:r w:rsidRPr="00FD72B3">
              <w:rPr>
                <w:rFonts w:ascii="Times New Roman" w:hAnsi="Times New Roman"/>
                <w:sz w:val="20"/>
                <w:szCs w:val="20"/>
              </w:rPr>
              <w:t xml:space="preserve">NIT No.  </w:t>
            </w:r>
            <w:r>
              <w:rPr>
                <w:rFonts w:ascii="Times New Roman" w:hAnsi="Times New Roman"/>
                <w:sz w:val="20"/>
                <w:szCs w:val="20"/>
              </w:rPr>
              <w:t>01</w:t>
            </w:r>
            <w:r w:rsidRPr="00FD72B3">
              <w:rPr>
                <w:rFonts w:ascii="Times New Roman" w:hAnsi="Times New Roman"/>
                <w:sz w:val="20"/>
                <w:szCs w:val="20"/>
              </w:rPr>
              <w:t>./</w:t>
            </w:r>
            <w:r>
              <w:rPr>
                <w:rFonts w:ascii="Times New Roman" w:hAnsi="Times New Roman"/>
                <w:sz w:val="20"/>
                <w:szCs w:val="20"/>
              </w:rPr>
              <w:t>CWGVSC</w:t>
            </w:r>
            <w:r w:rsidRPr="00FD72B3">
              <w:rPr>
                <w:rFonts w:ascii="Times New Roman" w:hAnsi="Times New Roman"/>
                <w:sz w:val="20"/>
                <w:szCs w:val="20"/>
              </w:rPr>
              <w:t>/DDA/</w:t>
            </w:r>
            <w:r>
              <w:rPr>
                <w:rFonts w:ascii="Times New Roman" w:hAnsi="Times New Roman"/>
                <w:sz w:val="20"/>
                <w:szCs w:val="20"/>
              </w:rPr>
              <w:t>2020-21</w:t>
            </w:r>
          </w:p>
          <w:p w:rsidR="003821B6" w:rsidRPr="00FD72B3" w:rsidRDefault="003821B6" w:rsidP="00B74ABE">
            <w:pPr>
              <w:spacing w:after="0" w:line="240" w:lineRule="auto"/>
              <w:ind w:left="650" w:right="29" w:hanging="650"/>
              <w:rPr>
                <w:rFonts w:ascii="Times New Roman" w:hAnsi="Times New Roman"/>
                <w:sz w:val="20"/>
                <w:szCs w:val="20"/>
              </w:rPr>
            </w:pPr>
            <w:r>
              <w:rPr>
                <w:rFonts w:ascii="Times New Roman" w:hAnsi="Times New Roman"/>
                <w:sz w:val="20"/>
                <w:szCs w:val="20"/>
              </w:rPr>
              <w:t>NOW</w:t>
            </w:r>
            <w:proofErr w:type="gramStart"/>
            <w:r>
              <w:rPr>
                <w:rFonts w:ascii="Times New Roman" w:hAnsi="Times New Roman"/>
                <w:sz w:val="20"/>
                <w:szCs w:val="20"/>
              </w:rPr>
              <w:t>:-</w:t>
            </w:r>
            <w:proofErr w:type="gramEnd"/>
            <w:r w:rsidRPr="00FD72B3">
              <w:rPr>
                <w:rFonts w:ascii="Times New Roman" w:hAnsi="Times New Roman"/>
                <w:sz w:val="20"/>
                <w:szCs w:val="20"/>
              </w:rPr>
              <w:t xml:space="preserve">  Maintenance of  </w:t>
            </w:r>
            <w:r>
              <w:rPr>
                <w:rFonts w:ascii="Times New Roman" w:hAnsi="Times New Roman"/>
                <w:sz w:val="20"/>
                <w:szCs w:val="20"/>
              </w:rPr>
              <w:t xml:space="preserve">Various </w:t>
            </w:r>
            <w:r w:rsidRPr="00FD72B3">
              <w:rPr>
                <w:rFonts w:ascii="Times New Roman" w:hAnsi="Times New Roman"/>
                <w:sz w:val="20"/>
                <w:szCs w:val="20"/>
              </w:rPr>
              <w:t xml:space="preserve">Sports Complex, </w:t>
            </w:r>
            <w:r>
              <w:rPr>
                <w:rFonts w:ascii="Times New Roman" w:hAnsi="Times New Roman"/>
                <w:sz w:val="20"/>
                <w:szCs w:val="20"/>
              </w:rPr>
              <w:t xml:space="preserve"> </w:t>
            </w:r>
            <w:r w:rsidRPr="00FD72B3">
              <w:rPr>
                <w:rFonts w:ascii="Times New Roman" w:hAnsi="Times New Roman"/>
                <w:sz w:val="20"/>
                <w:szCs w:val="20"/>
              </w:rPr>
              <w:t>DDA.</w:t>
            </w:r>
          </w:p>
          <w:p w:rsidR="003821B6" w:rsidRPr="00FD72B3" w:rsidRDefault="003821B6" w:rsidP="00B74ABE">
            <w:pPr>
              <w:spacing w:after="0" w:line="240" w:lineRule="auto"/>
              <w:ind w:left="650" w:right="29" w:hanging="650"/>
              <w:jc w:val="both"/>
              <w:rPr>
                <w:rFonts w:ascii="Times New Roman" w:hAnsi="Times New Roman"/>
                <w:sz w:val="20"/>
                <w:szCs w:val="20"/>
              </w:rPr>
            </w:pPr>
            <w:r w:rsidRPr="00FD72B3">
              <w:rPr>
                <w:rFonts w:ascii="Times New Roman" w:hAnsi="Times New Roman"/>
                <w:sz w:val="20"/>
                <w:szCs w:val="20"/>
              </w:rPr>
              <w:t xml:space="preserve">SH:     </w:t>
            </w:r>
            <w:r>
              <w:rPr>
                <w:rFonts w:ascii="Times New Roman" w:hAnsi="Times New Roman"/>
                <w:sz w:val="20"/>
                <w:szCs w:val="20"/>
              </w:rPr>
              <w:t xml:space="preserve"> </w:t>
            </w:r>
            <w:r w:rsidRPr="004B68CA">
              <w:rPr>
                <w:rFonts w:ascii="Times New Roman" w:hAnsi="Times New Roman"/>
                <w:sz w:val="20"/>
                <w:szCs w:val="20"/>
              </w:rPr>
              <w:t xml:space="preserve">Deployment of various manpower for  office work for </w:t>
            </w:r>
            <w:r>
              <w:rPr>
                <w:rFonts w:ascii="Times New Roman" w:hAnsi="Times New Roman"/>
                <w:sz w:val="20"/>
                <w:szCs w:val="20"/>
              </w:rPr>
              <w:t xml:space="preserve">twelve month  </w:t>
            </w:r>
            <w:r w:rsidRPr="004B68CA">
              <w:rPr>
                <w:rFonts w:ascii="Times New Roman" w:hAnsi="Times New Roman"/>
                <w:sz w:val="20"/>
                <w:szCs w:val="20"/>
              </w:rPr>
              <w:t>at CWGVSC</w:t>
            </w:r>
          </w:p>
        </w:tc>
        <w:tc>
          <w:tcPr>
            <w:tcW w:w="2355" w:type="dxa"/>
            <w:tcBorders>
              <w:bottom w:val="single" w:sz="4" w:space="0" w:color="auto"/>
            </w:tcBorders>
          </w:tcPr>
          <w:p w:rsidR="003821B6" w:rsidRPr="00FD72B3" w:rsidRDefault="003821B6" w:rsidP="00B74ABE">
            <w:pPr>
              <w:pStyle w:val="NoSpacing"/>
              <w:autoSpaceDE w:val="0"/>
              <w:autoSpaceDN w:val="0"/>
              <w:adjustRightInd w:val="0"/>
              <w:ind w:right="459"/>
              <w:jc w:val="right"/>
              <w:rPr>
                <w:rFonts w:ascii="Times New Roman" w:hAnsi="Times New Roman"/>
                <w:iCs/>
                <w:sz w:val="20"/>
                <w:szCs w:val="20"/>
              </w:rPr>
            </w:pPr>
          </w:p>
          <w:p w:rsidR="003821B6" w:rsidRPr="00FD72B3" w:rsidRDefault="003821B6" w:rsidP="00B74ABE">
            <w:pPr>
              <w:pStyle w:val="NoSpacing"/>
              <w:autoSpaceDE w:val="0"/>
              <w:autoSpaceDN w:val="0"/>
              <w:adjustRightInd w:val="0"/>
              <w:ind w:right="459"/>
              <w:jc w:val="right"/>
              <w:rPr>
                <w:rFonts w:ascii="Times New Roman" w:hAnsi="Times New Roman"/>
                <w:iCs/>
                <w:sz w:val="20"/>
                <w:szCs w:val="20"/>
              </w:rPr>
            </w:pPr>
            <w:r w:rsidRPr="00FD72B3">
              <w:rPr>
                <w:rFonts w:ascii="Times New Roman" w:hAnsi="Times New Roman"/>
                <w:iCs/>
                <w:sz w:val="20"/>
                <w:szCs w:val="20"/>
              </w:rPr>
              <w:t>Rs.</w:t>
            </w:r>
            <w:r>
              <w:rPr>
                <w:rFonts w:ascii="Times New Roman" w:hAnsi="Times New Roman"/>
                <w:iCs/>
                <w:sz w:val="20"/>
                <w:szCs w:val="20"/>
              </w:rPr>
              <w:t>25,07,208</w:t>
            </w:r>
            <w:r w:rsidRPr="00FD72B3">
              <w:rPr>
                <w:rFonts w:ascii="Times New Roman" w:hAnsi="Times New Roman"/>
                <w:iCs/>
                <w:sz w:val="20"/>
                <w:szCs w:val="20"/>
              </w:rPr>
              <w:t xml:space="preserve"> /-</w:t>
            </w:r>
          </w:p>
        </w:tc>
        <w:tc>
          <w:tcPr>
            <w:tcW w:w="2280" w:type="dxa"/>
            <w:vMerge w:val="restart"/>
          </w:tcPr>
          <w:p w:rsidR="003821B6" w:rsidRPr="00FD72B3" w:rsidRDefault="003821B6" w:rsidP="00B74ABE">
            <w:pPr>
              <w:pStyle w:val="NoSpacing"/>
              <w:autoSpaceDE w:val="0"/>
              <w:autoSpaceDN w:val="0"/>
              <w:adjustRightInd w:val="0"/>
              <w:ind w:right="29"/>
              <w:jc w:val="center"/>
              <w:rPr>
                <w:rFonts w:ascii="Times New Roman" w:hAnsi="Times New Roman"/>
                <w:iCs/>
                <w:sz w:val="20"/>
                <w:szCs w:val="20"/>
              </w:rPr>
            </w:pPr>
          </w:p>
          <w:p w:rsidR="003821B6" w:rsidRPr="00FD72B3" w:rsidRDefault="003821B6" w:rsidP="00B74ABE">
            <w:pPr>
              <w:pStyle w:val="NoSpacing"/>
              <w:autoSpaceDE w:val="0"/>
              <w:autoSpaceDN w:val="0"/>
              <w:adjustRightInd w:val="0"/>
              <w:ind w:right="29"/>
              <w:jc w:val="center"/>
              <w:rPr>
                <w:rFonts w:ascii="Times New Roman" w:hAnsi="Times New Roman"/>
                <w:iCs/>
                <w:sz w:val="20"/>
                <w:szCs w:val="20"/>
              </w:rPr>
            </w:pPr>
            <w:r>
              <w:rPr>
                <w:rFonts w:ascii="Times New Roman" w:hAnsi="Times New Roman"/>
                <w:iCs/>
                <w:sz w:val="20"/>
                <w:szCs w:val="20"/>
              </w:rPr>
              <w:t>27.05.2020</w:t>
            </w:r>
          </w:p>
          <w:p w:rsidR="003821B6" w:rsidRPr="00FD72B3" w:rsidRDefault="003821B6" w:rsidP="00B74ABE">
            <w:pPr>
              <w:pStyle w:val="NoSpacing"/>
              <w:autoSpaceDE w:val="0"/>
              <w:autoSpaceDN w:val="0"/>
              <w:adjustRightInd w:val="0"/>
              <w:ind w:right="29"/>
              <w:jc w:val="center"/>
              <w:rPr>
                <w:rFonts w:ascii="Times New Roman" w:hAnsi="Times New Roman"/>
                <w:iCs/>
                <w:sz w:val="20"/>
                <w:szCs w:val="20"/>
              </w:rPr>
            </w:pPr>
            <w:r w:rsidRPr="00FD72B3">
              <w:rPr>
                <w:rFonts w:ascii="Times New Roman" w:hAnsi="Times New Roman"/>
                <w:iCs/>
                <w:sz w:val="20"/>
                <w:szCs w:val="20"/>
              </w:rPr>
              <w:t>Upto 3:00 PM</w:t>
            </w:r>
          </w:p>
        </w:tc>
      </w:tr>
      <w:tr w:rsidR="003821B6" w:rsidRPr="00FD72B3" w:rsidTr="00B74ABE">
        <w:trPr>
          <w:trHeight w:val="247"/>
          <w:jc w:val="center"/>
        </w:trPr>
        <w:tc>
          <w:tcPr>
            <w:tcW w:w="692" w:type="dxa"/>
            <w:vMerge/>
          </w:tcPr>
          <w:p w:rsidR="003821B6" w:rsidRPr="00FD72B3" w:rsidRDefault="003821B6" w:rsidP="00B74ABE">
            <w:pPr>
              <w:pStyle w:val="NoSpacing"/>
              <w:autoSpaceDE w:val="0"/>
              <w:autoSpaceDN w:val="0"/>
              <w:adjustRightInd w:val="0"/>
              <w:ind w:right="29"/>
              <w:jc w:val="center"/>
              <w:rPr>
                <w:rFonts w:ascii="Times New Roman" w:hAnsi="Times New Roman"/>
                <w:iCs/>
                <w:sz w:val="20"/>
                <w:szCs w:val="20"/>
              </w:rPr>
            </w:pPr>
          </w:p>
        </w:tc>
        <w:tc>
          <w:tcPr>
            <w:tcW w:w="4640" w:type="dxa"/>
            <w:vMerge/>
          </w:tcPr>
          <w:p w:rsidR="003821B6" w:rsidRPr="00FD72B3" w:rsidRDefault="003821B6" w:rsidP="00B74ABE">
            <w:pPr>
              <w:spacing w:after="0" w:line="240" w:lineRule="auto"/>
              <w:ind w:right="29"/>
              <w:rPr>
                <w:rFonts w:ascii="Times New Roman" w:hAnsi="Times New Roman"/>
                <w:sz w:val="20"/>
                <w:szCs w:val="20"/>
              </w:rPr>
            </w:pPr>
          </w:p>
        </w:tc>
        <w:tc>
          <w:tcPr>
            <w:tcW w:w="2355" w:type="dxa"/>
            <w:vMerge w:val="restart"/>
            <w:tcBorders>
              <w:top w:val="single" w:sz="4" w:space="0" w:color="auto"/>
            </w:tcBorders>
          </w:tcPr>
          <w:p w:rsidR="003821B6" w:rsidRPr="00FD72B3" w:rsidRDefault="003821B6" w:rsidP="00B74ABE">
            <w:pPr>
              <w:pStyle w:val="NoSpacing"/>
              <w:autoSpaceDE w:val="0"/>
              <w:autoSpaceDN w:val="0"/>
              <w:adjustRightInd w:val="0"/>
              <w:ind w:right="459"/>
              <w:jc w:val="right"/>
              <w:rPr>
                <w:rFonts w:ascii="Times New Roman" w:hAnsi="Times New Roman"/>
                <w:iCs/>
                <w:sz w:val="20"/>
                <w:szCs w:val="20"/>
              </w:rPr>
            </w:pPr>
          </w:p>
          <w:p w:rsidR="003821B6" w:rsidRPr="00FD72B3" w:rsidRDefault="003821B6" w:rsidP="00B74ABE">
            <w:pPr>
              <w:pStyle w:val="NoSpacing"/>
              <w:autoSpaceDE w:val="0"/>
              <w:autoSpaceDN w:val="0"/>
              <w:adjustRightInd w:val="0"/>
              <w:ind w:right="459"/>
              <w:jc w:val="right"/>
              <w:rPr>
                <w:rFonts w:ascii="Times New Roman" w:hAnsi="Times New Roman"/>
                <w:iCs/>
                <w:sz w:val="20"/>
                <w:szCs w:val="20"/>
              </w:rPr>
            </w:pPr>
            <w:r w:rsidRPr="00FD72B3">
              <w:rPr>
                <w:rFonts w:ascii="Times New Roman" w:hAnsi="Times New Roman"/>
                <w:iCs/>
                <w:sz w:val="20"/>
                <w:szCs w:val="20"/>
              </w:rPr>
              <w:t>Rs.</w:t>
            </w:r>
            <w:r>
              <w:rPr>
                <w:rFonts w:ascii="Times New Roman" w:hAnsi="Times New Roman"/>
                <w:iCs/>
                <w:sz w:val="20"/>
                <w:szCs w:val="20"/>
              </w:rPr>
              <w:t>50,144</w:t>
            </w:r>
            <w:r w:rsidRPr="00FD72B3">
              <w:rPr>
                <w:rFonts w:ascii="Times New Roman" w:hAnsi="Times New Roman"/>
                <w:iCs/>
                <w:sz w:val="20"/>
                <w:szCs w:val="20"/>
              </w:rPr>
              <w:t>./-</w:t>
            </w:r>
          </w:p>
        </w:tc>
        <w:tc>
          <w:tcPr>
            <w:tcW w:w="2280" w:type="dxa"/>
            <w:vMerge/>
            <w:tcBorders>
              <w:bottom w:val="single" w:sz="4" w:space="0" w:color="auto"/>
            </w:tcBorders>
          </w:tcPr>
          <w:p w:rsidR="003821B6" w:rsidRPr="00FD72B3" w:rsidRDefault="003821B6" w:rsidP="00B74ABE">
            <w:pPr>
              <w:pStyle w:val="NoSpacing"/>
              <w:autoSpaceDE w:val="0"/>
              <w:autoSpaceDN w:val="0"/>
              <w:adjustRightInd w:val="0"/>
              <w:ind w:right="29"/>
              <w:jc w:val="center"/>
              <w:rPr>
                <w:rFonts w:ascii="Times New Roman" w:hAnsi="Times New Roman"/>
                <w:iCs/>
                <w:sz w:val="20"/>
                <w:szCs w:val="20"/>
              </w:rPr>
            </w:pPr>
          </w:p>
        </w:tc>
      </w:tr>
      <w:tr w:rsidR="003821B6" w:rsidRPr="00FD72B3" w:rsidTr="00B74ABE">
        <w:trPr>
          <w:trHeight w:val="279"/>
          <w:jc w:val="center"/>
        </w:trPr>
        <w:tc>
          <w:tcPr>
            <w:tcW w:w="692" w:type="dxa"/>
            <w:vMerge/>
          </w:tcPr>
          <w:p w:rsidR="003821B6" w:rsidRPr="00FD72B3" w:rsidRDefault="003821B6" w:rsidP="00B74ABE">
            <w:pPr>
              <w:pStyle w:val="NoSpacing"/>
              <w:autoSpaceDE w:val="0"/>
              <w:autoSpaceDN w:val="0"/>
              <w:adjustRightInd w:val="0"/>
              <w:ind w:right="29"/>
              <w:jc w:val="center"/>
              <w:rPr>
                <w:rFonts w:ascii="Times New Roman" w:hAnsi="Times New Roman"/>
                <w:iCs/>
                <w:sz w:val="20"/>
                <w:szCs w:val="20"/>
              </w:rPr>
            </w:pPr>
          </w:p>
        </w:tc>
        <w:tc>
          <w:tcPr>
            <w:tcW w:w="4640" w:type="dxa"/>
            <w:vMerge/>
          </w:tcPr>
          <w:p w:rsidR="003821B6" w:rsidRPr="00FD72B3" w:rsidRDefault="003821B6" w:rsidP="00B74ABE">
            <w:pPr>
              <w:spacing w:after="0" w:line="240" w:lineRule="auto"/>
              <w:ind w:right="29"/>
              <w:rPr>
                <w:rFonts w:ascii="Times New Roman" w:hAnsi="Times New Roman"/>
                <w:sz w:val="20"/>
                <w:szCs w:val="20"/>
              </w:rPr>
            </w:pPr>
          </w:p>
        </w:tc>
        <w:tc>
          <w:tcPr>
            <w:tcW w:w="2355" w:type="dxa"/>
            <w:vMerge/>
            <w:tcBorders>
              <w:bottom w:val="single" w:sz="4" w:space="0" w:color="auto"/>
            </w:tcBorders>
          </w:tcPr>
          <w:p w:rsidR="003821B6" w:rsidRPr="00FD72B3" w:rsidRDefault="003821B6" w:rsidP="00B74ABE">
            <w:pPr>
              <w:pStyle w:val="NoSpacing"/>
              <w:autoSpaceDE w:val="0"/>
              <w:autoSpaceDN w:val="0"/>
              <w:adjustRightInd w:val="0"/>
              <w:ind w:right="459"/>
              <w:jc w:val="right"/>
              <w:rPr>
                <w:rFonts w:ascii="Times New Roman" w:hAnsi="Times New Roman"/>
                <w:iCs/>
                <w:sz w:val="20"/>
                <w:szCs w:val="20"/>
              </w:rPr>
            </w:pPr>
          </w:p>
        </w:tc>
        <w:tc>
          <w:tcPr>
            <w:tcW w:w="2280" w:type="dxa"/>
            <w:vMerge w:val="restart"/>
            <w:tcBorders>
              <w:top w:val="single" w:sz="4" w:space="0" w:color="auto"/>
            </w:tcBorders>
          </w:tcPr>
          <w:p w:rsidR="003821B6" w:rsidRPr="00FD72B3" w:rsidRDefault="003821B6" w:rsidP="00B74ABE">
            <w:pPr>
              <w:pStyle w:val="NoSpacing"/>
              <w:autoSpaceDE w:val="0"/>
              <w:autoSpaceDN w:val="0"/>
              <w:adjustRightInd w:val="0"/>
              <w:ind w:right="29"/>
              <w:jc w:val="center"/>
              <w:rPr>
                <w:rFonts w:ascii="Times New Roman" w:hAnsi="Times New Roman"/>
                <w:iCs/>
                <w:sz w:val="20"/>
                <w:szCs w:val="20"/>
              </w:rPr>
            </w:pPr>
          </w:p>
          <w:p w:rsidR="003821B6" w:rsidRPr="00FD72B3" w:rsidRDefault="003821B6" w:rsidP="00B74ABE">
            <w:pPr>
              <w:pStyle w:val="NoSpacing"/>
              <w:autoSpaceDE w:val="0"/>
              <w:autoSpaceDN w:val="0"/>
              <w:adjustRightInd w:val="0"/>
              <w:ind w:right="29"/>
              <w:jc w:val="center"/>
              <w:rPr>
                <w:rFonts w:ascii="Times New Roman" w:hAnsi="Times New Roman"/>
                <w:iCs/>
                <w:sz w:val="20"/>
                <w:szCs w:val="20"/>
              </w:rPr>
            </w:pPr>
            <w:r>
              <w:rPr>
                <w:rFonts w:ascii="Times New Roman" w:hAnsi="Times New Roman"/>
                <w:iCs/>
                <w:sz w:val="20"/>
                <w:szCs w:val="20"/>
              </w:rPr>
              <w:t>29.05.2020</w:t>
            </w:r>
          </w:p>
          <w:p w:rsidR="003821B6" w:rsidRPr="00FD72B3" w:rsidRDefault="003821B6" w:rsidP="00B74ABE">
            <w:pPr>
              <w:pStyle w:val="NoSpacing"/>
              <w:autoSpaceDE w:val="0"/>
              <w:autoSpaceDN w:val="0"/>
              <w:adjustRightInd w:val="0"/>
              <w:ind w:right="29"/>
              <w:jc w:val="center"/>
              <w:rPr>
                <w:rFonts w:ascii="Times New Roman" w:hAnsi="Times New Roman"/>
                <w:iCs/>
                <w:sz w:val="20"/>
                <w:szCs w:val="20"/>
              </w:rPr>
            </w:pPr>
            <w:r w:rsidRPr="00FD72B3">
              <w:rPr>
                <w:rFonts w:ascii="Times New Roman" w:hAnsi="Times New Roman"/>
                <w:iCs/>
                <w:sz w:val="20"/>
                <w:szCs w:val="20"/>
              </w:rPr>
              <w:t>at 11:00 AM</w:t>
            </w:r>
          </w:p>
        </w:tc>
      </w:tr>
      <w:tr w:rsidR="003821B6" w:rsidRPr="00FD72B3" w:rsidTr="00B74ABE">
        <w:trPr>
          <w:trHeight w:val="527"/>
          <w:jc w:val="center"/>
        </w:trPr>
        <w:tc>
          <w:tcPr>
            <w:tcW w:w="692" w:type="dxa"/>
            <w:vMerge/>
          </w:tcPr>
          <w:p w:rsidR="003821B6" w:rsidRPr="00FD72B3" w:rsidRDefault="003821B6" w:rsidP="00B74ABE">
            <w:pPr>
              <w:pStyle w:val="NoSpacing"/>
              <w:autoSpaceDE w:val="0"/>
              <w:autoSpaceDN w:val="0"/>
              <w:adjustRightInd w:val="0"/>
              <w:ind w:right="29"/>
              <w:jc w:val="center"/>
              <w:rPr>
                <w:rFonts w:ascii="Times New Roman" w:hAnsi="Times New Roman"/>
                <w:iCs/>
                <w:sz w:val="20"/>
                <w:szCs w:val="20"/>
              </w:rPr>
            </w:pPr>
          </w:p>
        </w:tc>
        <w:tc>
          <w:tcPr>
            <w:tcW w:w="4640" w:type="dxa"/>
            <w:vMerge/>
          </w:tcPr>
          <w:p w:rsidR="003821B6" w:rsidRPr="00FD72B3" w:rsidRDefault="003821B6" w:rsidP="00B74ABE">
            <w:pPr>
              <w:spacing w:after="0" w:line="240" w:lineRule="auto"/>
              <w:ind w:right="29"/>
              <w:rPr>
                <w:rFonts w:ascii="Times New Roman" w:hAnsi="Times New Roman"/>
                <w:sz w:val="20"/>
                <w:szCs w:val="20"/>
              </w:rPr>
            </w:pPr>
          </w:p>
        </w:tc>
        <w:tc>
          <w:tcPr>
            <w:tcW w:w="2355" w:type="dxa"/>
            <w:tcBorders>
              <w:top w:val="single" w:sz="4" w:space="0" w:color="auto"/>
            </w:tcBorders>
          </w:tcPr>
          <w:p w:rsidR="003821B6" w:rsidRPr="00FD72B3" w:rsidRDefault="003821B6" w:rsidP="00B74ABE">
            <w:pPr>
              <w:pStyle w:val="NoSpacing"/>
              <w:autoSpaceDE w:val="0"/>
              <w:autoSpaceDN w:val="0"/>
              <w:adjustRightInd w:val="0"/>
              <w:jc w:val="center"/>
              <w:rPr>
                <w:rFonts w:ascii="Times New Roman" w:hAnsi="Times New Roman"/>
                <w:iCs/>
                <w:sz w:val="20"/>
                <w:szCs w:val="20"/>
              </w:rPr>
            </w:pPr>
          </w:p>
          <w:p w:rsidR="003821B6" w:rsidRPr="00FD72B3" w:rsidRDefault="003821B6" w:rsidP="00B74ABE">
            <w:pPr>
              <w:pStyle w:val="NoSpacing"/>
              <w:autoSpaceDE w:val="0"/>
              <w:autoSpaceDN w:val="0"/>
              <w:adjustRightInd w:val="0"/>
              <w:jc w:val="center"/>
              <w:rPr>
                <w:rFonts w:ascii="Times New Roman" w:hAnsi="Times New Roman"/>
                <w:iCs/>
                <w:sz w:val="20"/>
                <w:szCs w:val="20"/>
              </w:rPr>
            </w:pPr>
            <w:r>
              <w:rPr>
                <w:rFonts w:ascii="Times New Roman" w:hAnsi="Times New Roman"/>
                <w:iCs/>
                <w:sz w:val="20"/>
                <w:szCs w:val="20"/>
              </w:rPr>
              <w:t>12 M</w:t>
            </w:r>
            <w:r w:rsidRPr="00FD72B3">
              <w:rPr>
                <w:rFonts w:ascii="Times New Roman" w:hAnsi="Times New Roman"/>
                <w:iCs/>
                <w:sz w:val="20"/>
                <w:szCs w:val="20"/>
              </w:rPr>
              <w:t>onths</w:t>
            </w:r>
          </w:p>
        </w:tc>
        <w:tc>
          <w:tcPr>
            <w:tcW w:w="2280" w:type="dxa"/>
            <w:vMerge/>
          </w:tcPr>
          <w:p w:rsidR="003821B6" w:rsidRPr="00FD72B3" w:rsidRDefault="003821B6" w:rsidP="00B74ABE">
            <w:pPr>
              <w:pStyle w:val="NoSpacing"/>
              <w:autoSpaceDE w:val="0"/>
              <w:autoSpaceDN w:val="0"/>
              <w:adjustRightInd w:val="0"/>
              <w:ind w:right="29" w:firstLine="630"/>
              <w:jc w:val="center"/>
              <w:rPr>
                <w:rFonts w:ascii="Times New Roman" w:hAnsi="Times New Roman"/>
                <w:iCs/>
                <w:sz w:val="20"/>
                <w:szCs w:val="20"/>
              </w:rPr>
            </w:pPr>
          </w:p>
        </w:tc>
      </w:tr>
    </w:tbl>
    <w:p w:rsidR="003821B6" w:rsidRPr="003821B6" w:rsidRDefault="003821B6" w:rsidP="003821B6">
      <w:pPr>
        <w:pStyle w:val="NoSpacing"/>
        <w:ind w:right="29" w:firstLine="630"/>
        <w:jc w:val="both"/>
        <w:rPr>
          <w:rFonts w:ascii="Times New Roman" w:hAnsi="Times New Roman"/>
          <w:sz w:val="4"/>
          <w:szCs w:val="20"/>
        </w:rPr>
      </w:pPr>
    </w:p>
    <w:p w:rsidR="003821B6" w:rsidRPr="00FD72B3" w:rsidRDefault="003821B6" w:rsidP="003821B6">
      <w:pPr>
        <w:pStyle w:val="NoSpacing"/>
        <w:ind w:right="29" w:firstLine="630"/>
        <w:jc w:val="both"/>
        <w:rPr>
          <w:rFonts w:ascii="Times New Roman" w:hAnsi="Times New Roman"/>
          <w:b/>
          <w:sz w:val="20"/>
          <w:szCs w:val="20"/>
        </w:rPr>
      </w:pPr>
      <w:r w:rsidRPr="00FD72B3">
        <w:rPr>
          <w:rFonts w:ascii="Times New Roman" w:hAnsi="Times New Roman"/>
          <w:sz w:val="20"/>
          <w:szCs w:val="20"/>
        </w:rPr>
        <w:t xml:space="preserve">Tender documents can be obtained / download on the e-tendering portal i.e. </w:t>
      </w:r>
      <w:r w:rsidRPr="00FD72B3">
        <w:rPr>
          <w:rFonts w:ascii="Times New Roman" w:hAnsi="Times New Roman"/>
          <w:b/>
          <w:i/>
          <w:sz w:val="20"/>
          <w:szCs w:val="20"/>
        </w:rPr>
        <w:t xml:space="preserve">website </w:t>
      </w:r>
      <w:hyperlink r:id="rId6" w:history="1">
        <w:r w:rsidRPr="00FD72B3">
          <w:rPr>
            <w:rFonts w:ascii="Times New Roman" w:hAnsi="Times New Roman"/>
            <w:b/>
            <w:i/>
            <w:sz w:val="20"/>
            <w:szCs w:val="20"/>
          </w:rPr>
          <w:t>https://eprocure.gov.in/eprocure/app</w:t>
        </w:r>
      </w:hyperlink>
      <w:r w:rsidRPr="00FD72B3">
        <w:rPr>
          <w:rFonts w:ascii="Times New Roman" w:hAnsi="Times New Roman"/>
          <w:sz w:val="20"/>
          <w:szCs w:val="20"/>
        </w:rPr>
        <w:t xml:space="preserve"> </w:t>
      </w:r>
      <w:r w:rsidRPr="00FD72B3">
        <w:rPr>
          <w:rFonts w:ascii="Times New Roman" w:hAnsi="Times New Roman"/>
          <w:b/>
          <w:i/>
          <w:sz w:val="20"/>
          <w:szCs w:val="20"/>
        </w:rPr>
        <w:t xml:space="preserve">or </w:t>
      </w:r>
      <w:hyperlink r:id="rId7" w:history="1">
        <w:r w:rsidRPr="00FD72B3">
          <w:rPr>
            <w:rFonts w:ascii="Times New Roman" w:hAnsi="Times New Roman"/>
            <w:b/>
            <w:i/>
            <w:sz w:val="20"/>
            <w:szCs w:val="20"/>
          </w:rPr>
          <w:t>www.dda.org.in</w:t>
        </w:r>
      </w:hyperlink>
      <w:r w:rsidRPr="00FD72B3">
        <w:rPr>
          <w:rFonts w:ascii="Times New Roman" w:hAnsi="Times New Roman"/>
          <w:sz w:val="20"/>
          <w:szCs w:val="20"/>
        </w:rPr>
        <w:t xml:space="preserve"> </w:t>
      </w:r>
      <w:r w:rsidRPr="00FD72B3">
        <w:rPr>
          <w:rFonts w:ascii="Times New Roman" w:hAnsi="Times New Roman"/>
          <w:b/>
          <w:sz w:val="20"/>
          <w:szCs w:val="20"/>
        </w:rPr>
        <w:t>upto.</w:t>
      </w:r>
      <w:r>
        <w:rPr>
          <w:rFonts w:ascii="Times New Roman" w:hAnsi="Times New Roman"/>
          <w:b/>
          <w:sz w:val="20"/>
          <w:szCs w:val="20"/>
        </w:rPr>
        <w:t xml:space="preserve"> 27.05.2020</w:t>
      </w:r>
      <w:r w:rsidRPr="00FD72B3">
        <w:rPr>
          <w:rFonts w:ascii="Times New Roman" w:hAnsi="Times New Roman"/>
          <w:b/>
          <w:sz w:val="20"/>
          <w:szCs w:val="20"/>
        </w:rPr>
        <w:t>. (</w:t>
      </w:r>
      <w:proofErr w:type="gramStart"/>
      <w:r w:rsidRPr="00FD72B3">
        <w:rPr>
          <w:rFonts w:ascii="Times New Roman" w:hAnsi="Times New Roman"/>
          <w:b/>
          <w:sz w:val="20"/>
          <w:szCs w:val="20"/>
        </w:rPr>
        <w:t>last</w:t>
      </w:r>
      <w:proofErr w:type="gramEnd"/>
      <w:r w:rsidRPr="00FD72B3">
        <w:rPr>
          <w:rFonts w:ascii="Times New Roman" w:hAnsi="Times New Roman"/>
          <w:b/>
          <w:sz w:val="20"/>
          <w:szCs w:val="20"/>
        </w:rPr>
        <w:t xml:space="preserve"> date of sale)</w:t>
      </w:r>
      <w:r w:rsidRPr="00FD72B3">
        <w:rPr>
          <w:rFonts w:ascii="Times New Roman" w:hAnsi="Times New Roman"/>
          <w:sz w:val="20"/>
          <w:szCs w:val="20"/>
        </w:rPr>
        <w:t xml:space="preserve">. Earnest money amounting to </w:t>
      </w:r>
      <w:r w:rsidRPr="00FD72B3">
        <w:rPr>
          <w:rFonts w:ascii="Times New Roman" w:hAnsi="Times New Roman"/>
          <w:b/>
          <w:sz w:val="20"/>
          <w:szCs w:val="20"/>
        </w:rPr>
        <w:t>Rs</w:t>
      </w:r>
      <w:r>
        <w:rPr>
          <w:rFonts w:ascii="Times New Roman" w:hAnsi="Times New Roman"/>
          <w:b/>
          <w:sz w:val="20"/>
          <w:szCs w:val="20"/>
        </w:rPr>
        <w:t xml:space="preserve"> 50,144</w:t>
      </w:r>
      <w:r w:rsidRPr="00FD72B3">
        <w:rPr>
          <w:rFonts w:ascii="Times New Roman" w:hAnsi="Times New Roman"/>
          <w:b/>
          <w:sz w:val="20"/>
          <w:szCs w:val="20"/>
        </w:rPr>
        <w:t>/-</w:t>
      </w:r>
      <w:r w:rsidRPr="00FD72B3">
        <w:rPr>
          <w:rFonts w:ascii="Times New Roman" w:hAnsi="Times New Roman"/>
          <w:sz w:val="20"/>
          <w:szCs w:val="20"/>
        </w:rPr>
        <w:t xml:space="preserve"> and shall be deposited through RTGS/NEFT in the account of </w:t>
      </w:r>
      <w:r>
        <w:rPr>
          <w:b/>
          <w:sz w:val="20"/>
          <w:szCs w:val="20"/>
        </w:rPr>
        <w:t>“CAU SPORTS DDA (EMD ACCOUNT)</w:t>
      </w:r>
      <w:r>
        <w:rPr>
          <w:rFonts w:ascii="Times New Roman" w:hAnsi="Times New Roman"/>
          <w:b/>
          <w:sz w:val="20"/>
          <w:szCs w:val="20"/>
        </w:rPr>
        <w:t>”</w:t>
      </w:r>
      <w:r w:rsidRPr="00FD72B3">
        <w:rPr>
          <w:rFonts w:ascii="Times New Roman" w:hAnsi="Times New Roman"/>
          <w:b/>
          <w:sz w:val="20"/>
          <w:szCs w:val="20"/>
        </w:rPr>
        <w:t xml:space="preserve"> having account No. 1614159849</w:t>
      </w:r>
      <w:r w:rsidRPr="00FD72B3">
        <w:rPr>
          <w:rFonts w:ascii="Times New Roman" w:hAnsi="Times New Roman"/>
          <w:sz w:val="20"/>
          <w:szCs w:val="20"/>
        </w:rPr>
        <w:t xml:space="preserve"> </w:t>
      </w:r>
      <w:r w:rsidRPr="00FD72B3">
        <w:rPr>
          <w:rFonts w:ascii="Times New Roman" w:hAnsi="Times New Roman"/>
          <w:b/>
          <w:bCs/>
          <w:sz w:val="20"/>
          <w:szCs w:val="20"/>
        </w:rPr>
        <w:t xml:space="preserve">with </w:t>
      </w:r>
      <w:proofErr w:type="spellStart"/>
      <w:r w:rsidRPr="00FD72B3">
        <w:rPr>
          <w:rFonts w:ascii="Times New Roman" w:hAnsi="Times New Roman"/>
          <w:b/>
          <w:bCs/>
          <w:sz w:val="20"/>
          <w:szCs w:val="20"/>
        </w:rPr>
        <w:t>Kotak</w:t>
      </w:r>
      <w:proofErr w:type="spellEnd"/>
      <w:r w:rsidRPr="00FD72B3">
        <w:rPr>
          <w:rFonts w:ascii="Times New Roman" w:hAnsi="Times New Roman"/>
          <w:b/>
          <w:bCs/>
          <w:sz w:val="20"/>
          <w:szCs w:val="20"/>
        </w:rPr>
        <w:t xml:space="preserve"> Mahindra Bank, </w:t>
      </w:r>
      <w:proofErr w:type="spellStart"/>
      <w:r w:rsidRPr="00FD72B3">
        <w:rPr>
          <w:rFonts w:ascii="Times New Roman" w:hAnsi="Times New Roman"/>
          <w:b/>
          <w:bCs/>
          <w:sz w:val="20"/>
          <w:szCs w:val="20"/>
        </w:rPr>
        <w:t>Gulmahor</w:t>
      </w:r>
      <w:proofErr w:type="spellEnd"/>
      <w:r w:rsidRPr="00FD72B3">
        <w:rPr>
          <w:rFonts w:ascii="Times New Roman" w:hAnsi="Times New Roman"/>
          <w:b/>
          <w:bCs/>
          <w:sz w:val="20"/>
          <w:szCs w:val="20"/>
        </w:rPr>
        <w:t xml:space="preserve"> Park, New Delhi, (IFSC</w:t>
      </w:r>
      <w:r w:rsidRPr="00FD72B3">
        <w:rPr>
          <w:rFonts w:ascii="Times New Roman" w:hAnsi="Times New Roman"/>
          <w:sz w:val="20"/>
          <w:szCs w:val="20"/>
        </w:rPr>
        <w:t>. KKBK0000184</w:t>
      </w:r>
      <w:r w:rsidRPr="00FD72B3">
        <w:rPr>
          <w:rFonts w:ascii="Times New Roman" w:hAnsi="Times New Roman"/>
          <w:b/>
          <w:bCs/>
          <w:sz w:val="20"/>
          <w:szCs w:val="20"/>
        </w:rPr>
        <w:t>)</w:t>
      </w:r>
      <w:r w:rsidRPr="00FD72B3">
        <w:rPr>
          <w:rFonts w:ascii="Times New Roman" w:hAnsi="Times New Roman"/>
          <w:b/>
          <w:sz w:val="20"/>
          <w:szCs w:val="20"/>
        </w:rPr>
        <w:t>.</w:t>
      </w:r>
      <w:r w:rsidRPr="00FD72B3">
        <w:rPr>
          <w:rFonts w:ascii="Times New Roman" w:hAnsi="Times New Roman"/>
          <w:sz w:val="20"/>
          <w:szCs w:val="20"/>
        </w:rPr>
        <w:t xml:space="preserve"> The unique transaction reference (UTR) and all other reference numbers of RTGS / NEFT/IMPS shall have to be uploaded by the </w:t>
      </w:r>
      <w:proofErr w:type="spellStart"/>
      <w:r w:rsidRPr="00FD72B3">
        <w:rPr>
          <w:rFonts w:ascii="Times New Roman" w:hAnsi="Times New Roman"/>
          <w:sz w:val="20"/>
          <w:szCs w:val="20"/>
        </w:rPr>
        <w:t>tenderer</w:t>
      </w:r>
      <w:proofErr w:type="spellEnd"/>
      <w:r w:rsidRPr="00FD72B3">
        <w:rPr>
          <w:rFonts w:ascii="Times New Roman" w:hAnsi="Times New Roman"/>
          <w:sz w:val="20"/>
          <w:szCs w:val="20"/>
        </w:rPr>
        <w:t xml:space="preserve"> in the e-tendering system by the prescribed date. The DDOs concern will get earnest money verified from their CAU’s bank based on the unique transaction reference no. (UTR) and all other reference numbers against each RTGS / NEFT/IMPS payment before the tenders are opened</w:t>
      </w:r>
    </w:p>
    <w:p w:rsidR="003821B6" w:rsidRPr="00FD72B3" w:rsidRDefault="003821B6" w:rsidP="003821B6">
      <w:pPr>
        <w:spacing w:after="120"/>
        <w:ind w:right="29" w:firstLine="630"/>
        <w:jc w:val="both"/>
        <w:rPr>
          <w:rFonts w:ascii="Times New Roman" w:eastAsia="Calibri" w:hAnsi="Times New Roman"/>
          <w:sz w:val="20"/>
          <w:szCs w:val="20"/>
        </w:rPr>
      </w:pPr>
      <w:r w:rsidRPr="00FD72B3">
        <w:rPr>
          <w:rFonts w:ascii="Times New Roman" w:hAnsi="Times New Roman"/>
          <w:sz w:val="20"/>
          <w:szCs w:val="20"/>
        </w:rPr>
        <w:tab/>
      </w:r>
      <w:r w:rsidRPr="00FD72B3">
        <w:rPr>
          <w:rFonts w:ascii="Times New Roman" w:eastAsia="Calibri" w:hAnsi="Times New Roman"/>
          <w:sz w:val="20"/>
          <w:szCs w:val="20"/>
        </w:rPr>
        <w:t>The unique transaction reference of RTGS / NEFT/IMPS against EMD Document shall be placed online on the website.</w:t>
      </w:r>
    </w:p>
    <w:p w:rsidR="003821B6" w:rsidRPr="00FD72B3" w:rsidRDefault="003821B6" w:rsidP="003821B6">
      <w:pPr>
        <w:spacing w:after="120"/>
        <w:ind w:right="29" w:firstLine="630"/>
        <w:jc w:val="both"/>
        <w:rPr>
          <w:rFonts w:ascii="Times New Roman" w:hAnsi="Times New Roman"/>
          <w:iCs/>
          <w:sz w:val="20"/>
          <w:szCs w:val="20"/>
        </w:rPr>
      </w:pPr>
      <w:r w:rsidRPr="00FD72B3">
        <w:rPr>
          <w:rFonts w:ascii="Times New Roman" w:hAnsi="Times New Roman"/>
          <w:i/>
          <w:iCs/>
          <w:sz w:val="20"/>
          <w:szCs w:val="20"/>
        </w:rPr>
        <w:tab/>
      </w:r>
      <w:r w:rsidRPr="00FD72B3">
        <w:rPr>
          <w:rFonts w:ascii="Times New Roman" w:hAnsi="Times New Roman"/>
          <w:iCs/>
          <w:sz w:val="20"/>
          <w:szCs w:val="20"/>
        </w:rPr>
        <w:t>Bidder/</w:t>
      </w:r>
      <w:proofErr w:type="spellStart"/>
      <w:r w:rsidRPr="00FD72B3">
        <w:rPr>
          <w:rFonts w:ascii="Times New Roman" w:hAnsi="Times New Roman"/>
          <w:iCs/>
          <w:sz w:val="20"/>
          <w:szCs w:val="20"/>
        </w:rPr>
        <w:t>tenderer</w:t>
      </w:r>
      <w:proofErr w:type="spellEnd"/>
      <w:r w:rsidRPr="00FD72B3">
        <w:rPr>
          <w:rFonts w:ascii="Times New Roman" w:hAnsi="Times New Roman"/>
          <w:iCs/>
          <w:sz w:val="20"/>
          <w:szCs w:val="20"/>
        </w:rPr>
        <w:t xml:space="preserve"> registered in Contractor’s Registration Board (CRB) of DDA are required to pay the e-tendering annual charges as </w:t>
      </w:r>
      <w:proofErr w:type="gramStart"/>
      <w:r w:rsidRPr="00FD72B3">
        <w:rPr>
          <w:rFonts w:ascii="Times New Roman" w:hAnsi="Times New Roman"/>
          <w:iCs/>
          <w:sz w:val="20"/>
          <w:szCs w:val="20"/>
        </w:rPr>
        <w:t>under(</w:t>
      </w:r>
      <w:proofErr w:type="gramEnd"/>
      <w:r w:rsidRPr="00FD72B3">
        <w:rPr>
          <w:rFonts w:ascii="Times New Roman" w:hAnsi="Times New Roman"/>
          <w:iCs/>
          <w:sz w:val="20"/>
          <w:szCs w:val="20"/>
        </w:rPr>
        <w:t xml:space="preserve">GST as applicable): </w:t>
      </w: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3"/>
        <w:gridCol w:w="2496"/>
        <w:gridCol w:w="3060"/>
      </w:tblGrid>
      <w:tr w:rsidR="003821B6" w:rsidRPr="00FD72B3" w:rsidTr="00B74ABE">
        <w:trPr>
          <w:trHeight w:val="211"/>
        </w:trPr>
        <w:tc>
          <w:tcPr>
            <w:tcW w:w="1053" w:type="dxa"/>
          </w:tcPr>
          <w:p w:rsidR="003821B6" w:rsidRPr="00FD72B3" w:rsidRDefault="003821B6" w:rsidP="00B74ABE">
            <w:pPr>
              <w:pStyle w:val="Default"/>
              <w:ind w:right="29"/>
              <w:rPr>
                <w:rFonts w:ascii="Times New Roman" w:hAnsi="Times New Roman" w:cs="Times New Roman"/>
                <w:b/>
                <w:color w:val="auto"/>
                <w:sz w:val="20"/>
                <w:szCs w:val="20"/>
              </w:rPr>
            </w:pPr>
            <w:proofErr w:type="spellStart"/>
            <w:r w:rsidRPr="00FD72B3">
              <w:rPr>
                <w:rFonts w:ascii="Times New Roman" w:hAnsi="Times New Roman" w:cs="Times New Roman"/>
                <w:b/>
                <w:color w:val="auto"/>
                <w:sz w:val="20"/>
                <w:szCs w:val="20"/>
              </w:rPr>
              <w:t>S.No</w:t>
            </w:r>
            <w:proofErr w:type="spellEnd"/>
            <w:r w:rsidRPr="00FD72B3">
              <w:rPr>
                <w:rFonts w:ascii="Times New Roman" w:hAnsi="Times New Roman" w:cs="Times New Roman"/>
                <w:b/>
                <w:color w:val="auto"/>
                <w:sz w:val="20"/>
                <w:szCs w:val="20"/>
              </w:rPr>
              <w:t xml:space="preserve"> </w:t>
            </w:r>
          </w:p>
        </w:tc>
        <w:tc>
          <w:tcPr>
            <w:tcW w:w="2496" w:type="dxa"/>
          </w:tcPr>
          <w:p w:rsidR="003821B6" w:rsidRPr="00FD72B3" w:rsidRDefault="003821B6" w:rsidP="00B74ABE">
            <w:pPr>
              <w:pStyle w:val="Default"/>
              <w:ind w:right="29"/>
              <w:rPr>
                <w:rFonts w:ascii="Times New Roman" w:hAnsi="Times New Roman" w:cs="Times New Roman"/>
                <w:b/>
                <w:color w:val="auto"/>
                <w:sz w:val="20"/>
                <w:szCs w:val="20"/>
              </w:rPr>
            </w:pPr>
            <w:r w:rsidRPr="00FD72B3">
              <w:rPr>
                <w:rFonts w:ascii="Times New Roman" w:hAnsi="Times New Roman" w:cs="Times New Roman"/>
                <w:b/>
                <w:color w:val="auto"/>
                <w:sz w:val="20"/>
                <w:szCs w:val="20"/>
              </w:rPr>
              <w:t xml:space="preserve">Class of Contractor </w:t>
            </w:r>
          </w:p>
        </w:tc>
        <w:tc>
          <w:tcPr>
            <w:tcW w:w="3060" w:type="dxa"/>
          </w:tcPr>
          <w:p w:rsidR="003821B6" w:rsidRPr="00FD72B3" w:rsidRDefault="003821B6" w:rsidP="00B74ABE">
            <w:pPr>
              <w:pStyle w:val="Default"/>
              <w:ind w:right="29"/>
              <w:rPr>
                <w:rFonts w:ascii="Times New Roman" w:hAnsi="Times New Roman" w:cs="Times New Roman"/>
                <w:b/>
                <w:color w:val="auto"/>
                <w:sz w:val="20"/>
                <w:szCs w:val="20"/>
              </w:rPr>
            </w:pPr>
            <w:r w:rsidRPr="00FD72B3">
              <w:rPr>
                <w:rFonts w:ascii="Times New Roman" w:hAnsi="Times New Roman" w:cs="Times New Roman"/>
                <w:b/>
                <w:color w:val="auto"/>
                <w:sz w:val="20"/>
                <w:szCs w:val="20"/>
              </w:rPr>
              <w:t xml:space="preserve">Amount to be paid p.a. </w:t>
            </w:r>
          </w:p>
        </w:tc>
      </w:tr>
      <w:tr w:rsidR="003821B6" w:rsidRPr="00FD72B3" w:rsidTr="00B74ABE">
        <w:trPr>
          <w:trHeight w:val="139"/>
        </w:trPr>
        <w:tc>
          <w:tcPr>
            <w:tcW w:w="1053" w:type="dxa"/>
          </w:tcPr>
          <w:p w:rsidR="003821B6" w:rsidRPr="00FD72B3" w:rsidRDefault="003821B6" w:rsidP="00B74ABE">
            <w:pPr>
              <w:pStyle w:val="Default"/>
              <w:ind w:right="29" w:firstLine="630"/>
              <w:jc w:val="center"/>
              <w:rPr>
                <w:rFonts w:ascii="Times New Roman" w:hAnsi="Times New Roman" w:cs="Times New Roman"/>
                <w:color w:val="auto"/>
                <w:sz w:val="20"/>
                <w:szCs w:val="20"/>
              </w:rPr>
            </w:pPr>
            <w:r w:rsidRPr="00FD72B3">
              <w:rPr>
                <w:rFonts w:ascii="Times New Roman" w:hAnsi="Times New Roman" w:cs="Times New Roman"/>
                <w:color w:val="auto"/>
                <w:sz w:val="20"/>
                <w:szCs w:val="20"/>
              </w:rPr>
              <w:t>1</w:t>
            </w:r>
          </w:p>
        </w:tc>
        <w:tc>
          <w:tcPr>
            <w:tcW w:w="2496" w:type="dxa"/>
          </w:tcPr>
          <w:p w:rsidR="003821B6" w:rsidRPr="00FD72B3" w:rsidRDefault="003821B6" w:rsidP="00B74ABE">
            <w:pPr>
              <w:pStyle w:val="Default"/>
              <w:ind w:right="29" w:firstLine="630"/>
              <w:rPr>
                <w:rFonts w:ascii="Times New Roman" w:hAnsi="Times New Roman" w:cs="Times New Roman"/>
                <w:color w:val="auto"/>
                <w:sz w:val="20"/>
                <w:szCs w:val="20"/>
              </w:rPr>
            </w:pPr>
            <w:r w:rsidRPr="00FD72B3">
              <w:rPr>
                <w:rFonts w:ascii="Times New Roman" w:hAnsi="Times New Roman" w:cs="Times New Roman"/>
                <w:color w:val="auto"/>
                <w:sz w:val="20"/>
                <w:szCs w:val="20"/>
              </w:rPr>
              <w:t xml:space="preserve">Class-I </w:t>
            </w:r>
          </w:p>
        </w:tc>
        <w:tc>
          <w:tcPr>
            <w:tcW w:w="3060" w:type="dxa"/>
          </w:tcPr>
          <w:p w:rsidR="003821B6" w:rsidRPr="00FD72B3" w:rsidRDefault="003821B6" w:rsidP="00B74ABE">
            <w:pPr>
              <w:pStyle w:val="Default"/>
              <w:ind w:right="29" w:firstLine="630"/>
              <w:rPr>
                <w:rFonts w:ascii="Times New Roman" w:hAnsi="Times New Roman" w:cs="Times New Roman"/>
                <w:color w:val="auto"/>
                <w:sz w:val="20"/>
                <w:szCs w:val="20"/>
              </w:rPr>
            </w:pPr>
            <w:r w:rsidRPr="00FD72B3">
              <w:rPr>
                <w:rFonts w:ascii="Times New Roman" w:hAnsi="Times New Roman" w:cs="Times New Roman"/>
                <w:color w:val="auto"/>
                <w:sz w:val="20"/>
                <w:szCs w:val="20"/>
              </w:rPr>
              <w:t>Rs. 20,000 +GST</w:t>
            </w:r>
          </w:p>
        </w:tc>
      </w:tr>
      <w:tr w:rsidR="003821B6" w:rsidRPr="00FD72B3" w:rsidTr="00B74ABE">
        <w:trPr>
          <w:trHeight w:val="139"/>
        </w:trPr>
        <w:tc>
          <w:tcPr>
            <w:tcW w:w="1053" w:type="dxa"/>
          </w:tcPr>
          <w:p w:rsidR="003821B6" w:rsidRPr="00FD72B3" w:rsidRDefault="003821B6" w:rsidP="00B74ABE">
            <w:pPr>
              <w:pStyle w:val="Default"/>
              <w:ind w:right="29" w:firstLine="630"/>
              <w:jc w:val="center"/>
              <w:rPr>
                <w:rFonts w:ascii="Times New Roman" w:hAnsi="Times New Roman" w:cs="Times New Roman"/>
                <w:color w:val="auto"/>
                <w:sz w:val="20"/>
                <w:szCs w:val="20"/>
              </w:rPr>
            </w:pPr>
            <w:r w:rsidRPr="00FD72B3">
              <w:rPr>
                <w:rFonts w:ascii="Times New Roman" w:hAnsi="Times New Roman" w:cs="Times New Roman"/>
                <w:color w:val="auto"/>
                <w:sz w:val="20"/>
                <w:szCs w:val="20"/>
              </w:rPr>
              <w:t>2</w:t>
            </w:r>
          </w:p>
        </w:tc>
        <w:tc>
          <w:tcPr>
            <w:tcW w:w="2496" w:type="dxa"/>
          </w:tcPr>
          <w:p w:rsidR="003821B6" w:rsidRPr="00FD72B3" w:rsidRDefault="003821B6" w:rsidP="00B74ABE">
            <w:pPr>
              <w:pStyle w:val="Default"/>
              <w:ind w:right="29" w:firstLine="630"/>
              <w:rPr>
                <w:rFonts w:ascii="Times New Roman" w:hAnsi="Times New Roman" w:cs="Times New Roman"/>
                <w:color w:val="auto"/>
                <w:sz w:val="20"/>
                <w:szCs w:val="20"/>
              </w:rPr>
            </w:pPr>
            <w:r w:rsidRPr="00FD72B3">
              <w:rPr>
                <w:rFonts w:ascii="Times New Roman" w:hAnsi="Times New Roman" w:cs="Times New Roman"/>
                <w:color w:val="auto"/>
                <w:sz w:val="20"/>
                <w:szCs w:val="20"/>
              </w:rPr>
              <w:t xml:space="preserve">Class-II </w:t>
            </w:r>
          </w:p>
        </w:tc>
        <w:tc>
          <w:tcPr>
            <w:tcW w:w="3060" w:type="dxa"/>
          </w:tcPr>
          <w:p w:rsidR="003821B6" w:rsidRPr="00FD72B3" w:rsidRDefault="003821B6" w:rsidP="00B74ABE">
            <w:pPr>
              <w:pStyle w:val="Default"/>
              <w:ind w:right="29" w:firstLine="630"/>
              <w:rPr>
                <w:rFonts w:ascii="Times New Roman" w:hAnsi="Times New Roman" w:cs="Times New Roman"/>
                <w:color w:val="auto"/>
                <w:sz w:val="20"/>
                <w:szCs w:val="20"/>
              </w:rPr>
            </w:pPr>
            <w:r w:rsidRPr="00FD72B3">
              <w:rPr>
                <w:rFonts w:ascii="Times New Roman" w:hAnsi="Times New Roman" w:cs="Times New Roman"/>
                <w:color w:val="auto"/>
                <w:sz w:val="20"/>
                <w:szCs w:val="20"/>
              </w:rPr>
              <w:t>Rs. 16,000 +GST</w:t>
            </w:r>
          </w:p>
        </w:tc>
      </w:tr>
      <w:tr w:rsidR="003821B6" w:rsidRPr="00FD72B3" w:rsidTr="00B74ABE">
        <w:trPr>
          <w:trHeight w:val="139"/>
        </w:trPr>
        <w:tc>
          <w:tcPr>
            <w:tcW w:w="1053" w:type="dxa"/>
          </w:tcPr>
          <w:p w:rsidR="003821B6" w:rsidRPr="00FD72B3" w:rsidRDefault="003821B6" w:rsidP="00B74ABE">
            <w:pPr>
              <w:pStyle w:val="Default"/>
              <w:ind w:right="29" w:firstLine="630"/>
              <w:jc w:val="center"/>
              <w:rPr>
                <w:rFonts w:ascii="Times New Roman" w:hAnsi="Times New Roman" w:cs="Times New Roman"/>
                <w:color w:val="auto"/>
                <w:sz w:val="20"/>
                <w:szCs w:val="20"/>
              </w:rPr>
            </w:pPr>
            <w:r w:rsidRPr="00FD72B3">
              <w:rPr>
                <w:rFonts w:ascii="Times New Roman" w:hAnsi="Times New Roman" w:cs="Times New Roman"/>
                <w:color w:val="auto"/>
                <w:sz w:val="20"/>
                <w:szCs w:val="20"/>
              </w:rPr>
              <w:t>3</w:t>
            </w:r>
          </w:p>
        </w:tc>
        <w:tc>
          <w:tcPr>
            <w:tcW w:w="2496" w:type="dxa"/>
          </w:tcPr>
          <w:p w:rsidR="003821B6" w:rsidRPr="00FD72B3" w:rsidRDefault="003821B6" w:rsidP="00B74ABE">
            <w:pPr>
              <w:pStyle w:val="Default"/>
              <w:ind w:right="29" w:firstLine="630"/>
              <w:rPr>
                <w:rFonts w:ascii="Times New Roman" w:hAnsi="Times New Roman" w:cs="Times New Roman"/>
                <w:color w:val="auto"/>
                <w:sz w:val="20"/>
                <w:szCs w:val="20"/>
              </w:rPr>
            </w:pPr>
            <w:r w:rsidRPr="00FD72B3">
              <w:rPr>
                <w:rFonts w:ascii="Times New Roman" w:hAnsi="Times New Roman" w:cs="Times New Roman"/>
                <w:color w:val="auto"/>
                <w:sz w:val="20"/>
                <w:szCs w:val="20"/>
              </w:rPr>
              <w:t xml:space="preserve">Class-III </w:t>
            </w:r>
          </w:p>
        </w:tc>
        <w:tc>
          <w:tcPr>
            <w:tcW w:w="3060" w:type="dxa"/>
          </w:tcPr>
          <w:p w:rsidR="003821B6" w:rsidRPr="00FD72B3" w:rsidRDefault="003821B6" w:rsidP="00B74ABE">
            <w:pPr>
              <w:pStyle w:val="Default"/>
              <w:ind w:right="29" w:firstLine="630"/>
              <w:rPr>
                <w:rFonts w:ascii="Times New Roman" w:hAnsi="Times New Roman" w:cs="Times New Roman"/>
                <w:color w:val="auto"/>
                <w:sz w:val="20"/>
                <w:szCs w:val="20"/>
              </w:rPr>
            </w:pPr>
            <w:r w:rsidRPr="00FD72B3">
              <w:rPr>
                <w:rFonts w:ascii="Times New Roman" w:hAnsi="Times New Roman" w:cs="Times New Roman"/>
                <w:color w:val="auto"/>
                <w:sz w:val="20"/>
                <w:szCs w:val="20"/>
              </w:rPr>
              <w:t>Rs. 14,000 +GST</w:t>
            </w:r>
          </w:p>
        </w:tc>
      </w:tr>
      <w:tr w:rsidR="003821B6" w:rsidRPr="00FD72B3" w:rsidTr="00B74ABE">
        <w:trPr>
          <w:trHeight w:val="139"/>
        </w:trPr>
        <w:tc>
          <w:tcPr>
            <w:tcW w:w="1053" w:type="dxa"/>
          </w:tcPr>
          <w:p w:rsidR="003821B6" w:rsidRPr="00FD72B3" w:rsidRDefault="003821B6" w:rsidP="00B74ABE">
            <w:pPr>
              <w:pStyle w:val="Default"/>
              <w:ind w:right="29" w:firstLine="630"/>
              <w:jc w:val="center"/>
              <w:rPr>
                <w:rFonts w:ascii="Times New Roman" w:hAnsi="Times New Roman" w:cs="Times New Roman"/>
                <w:color w:val="auto"/>
                <w:sz w:val="20"/>
                <w:szCs w:val="20"/>
              </w:rPr>
            </w:pPr>
            <w:r w:rsidRPr="00FD72B3">
              <w:rPr>
                <w:rFonts w:ascii="Times New Roman" w:hAnsi="Times New Roman" w:cs="Times New Roman"/>
                <w:color w:val="auto"/>
                <w:sz w:val="20"/>
                <w:szCs w:val="20"/>
              </w:rPr>
              <w:t>4</w:t>
            </w:r>
          </w:p>
        </w:tc>
        <w:tc>
          <w:tcPr>
            <w:tcW w:w="2496" w:type="dxa"/>
          </w:tcPr>
          <w:p w:rsidR="003821B6" w:rsidRPr="00FD72B3" w:rsidRDefault="003821B6" w:rsidP="00B74ABE">
            <w:pPr>
              <w:pStyle w:val="Default"/>
              <w:ind w:right="29" w:firstLine="630"/>
              <w:rPr>
                <w:rFonts w:ascii="Times New Roman" w:hAnsi="Times New Roman" w:cs="Times New Roman"/>
                <w:color w:val="auto"/>
                <w:sz w:val="20"/>
                <w:szCs w:val="20"/>
              </w:rPr>
            </w:pPr>
            <w:r w:rsidRPr="00FD72B3">
              <w:rPr>
                <w:rFonts w:ascii="Times New Roman" w:hAnsi="Times New Roman" w:cs="Times New Roman"/>
                <w:color w:val="auto"/>
                <w:sz w:val="20"/>
                <w:szCs w:val="20"/>
              </w:rPr>
              <w:t xml:space="preserve">Class-IV </w:t>
            </w:r>
          </w:p>
        </w:tc>
        <w:tc>
          <w:tcPr>
            <w:tcW w:w="3060" w:type="dxa"/>
          </w:tcPr>
          <w:p w:rsidR="003821B6" w:rsidRPr="00FD72B3" w:rsidRDefault="003821B6" w:rsidP="00B74ABE">
            <w:pPr>
              <w:pStyle w:val="Default"/>
              <w:ind w:right="29" w:firstLine="630"/>
              <w:rPr>
                <w:rFonts w:ascii="Times New Roman" w:hAnsi="Times New Roman" w:cs="Times New Roman"/>
                <w:color w:val="auto"/>
                <w:sz w:val="20"/>
                <w:szCs w:val="20"/>
              </w:rPr>
            </w:pPr>
            <w:r w:rsidRPr="00FD72B3">
              <w:rPr>
                <w:rFonts w:ascii="Times New Roman" w:hAnsi="Times New Roman" w:cs="Times New Roman"/>
                <w:color w:val="auto"/>
                <w:sz w:val="20"/>
                <w:szCs w:val="20"/>
              </w:rPr>
              <w:t>Rs. 10,000 +GST</w:t>
            </w:r>
          </w:p>
        </w:tc>
      </w:tr>
      <w:tr w:rsidR="003821B6" w:rsidRPr="00FD72B3" w:rsidTr="00B74ABE">
        <w:trPr>
          <w:trHeight w:val="139"/>
        </w:trPr>
        <w:tc>
          <w:tcPr>
            <w:tcW w:w="1053" w:type="dxa"/>
          </w:tcPr>
          <w:p w:rsidR="003821B6" w:rsidRPr="00FD72B3" w:rsidRDefault="003821B6" w:rsidP="00B74ABE">
            <w:pPr>
              <w:pStyle w:val="Default"/>
              <w:ind w:right="29" w:firstLine="630"/>
              <w:jc w:val="center"/>
              <w:rPr>
                <w:rFonts w:ascii="Times New Roman" w:hAnsi="Times New Roman" w:cs="Times New Roman"/>
                <w:color w:val="auto"/>
                <w:sz w:val="20"/>
                <w:szCs w:val="20"/>
              </w:rPr>
            </w:pPr>
            <w:r w:rsidRPr="00FD72B3">
              <w:rPr>
                <w:rFonts w:ascii="Times New Roman" w:hAnsi="Times New Roman" w:cs="Times New Roman"/>
                <w:color w:val="auto"/>
                <w:sz w:val="20"/>
                <w:szCs w:val="20"/>
              </w:rPr>
              <w:t>5</w:t>
            </w:r>
          </w:p>
        </w:tc>
        <w:tc>
          <w:tcPr>
            <w:tcW w:w="2496" w:type="dxa"/>
          </w:tcPr>
          <w:p w:rsidR="003821B6" w:rsidRPr="00FD72B3" w:rsidRDefault="003821B6" w:rsidP="00B74ABE">
            <w:pPr>
              <w:pStyle w:val="Default"/>
              <w:ind w:right="29" w:firstLine="630"/>
              <w:rPr>
                <w:rFonts w:ascii="Times New Roman" w:hAnsi="Times New Roman" w:cs="Times New Roman"/>
                <w:color w:val="auto"/>
                <w:sz w:val="20"/>
                <w:szCs w:val="20"/>
              </w:rPr>
            </w:pPr>
            <w:r w:rsidRPr="00FD72B3">
              <w:rPr>
                <w:rFonts w:ascii="Times New Roman" w:hAnsi="Times New Roman" w:cs="Times New Roman"/>
                <w:color w:val="auto"/>
                <w:sz w:val="20"/>
                <w:szCs w:val="20"/>
              </w:rPr>
              <w:t xml:space="preserve">Class-V </w:t>
            </w:r>
          </w:p>
        </w:tc>
        <w:tc>
          <w:tcPr>
            <w:tcW w:w="3060" w:type="dxa"/>
          </w:tcPr>
          <w:p w:rsidR="003821B6" w:rsidRPr="00FD72B3" w:rsidRDefault="003821B6" w:rsidP="00B74ABE">
            <w:pPr>
              <w:pStyle w:val="Default"/>
              <w:ind w:right="29" w:firstLine="630"/>
              <w:rPr>
                <w:rFonts w:ascii="Times New Roman" w:hAnsi="Times New Roman" w:cs="Times New Roman"/>
                <w:color w:val="auto"/>
                <w:sz w:val="20"/>
                <w:szCs w:val="20"/>
              </w:rPr>
            </w:pPr>
            <w:r w:rsidRPr="00FD72B3">
              <w:rPr>
                <w:rFonts w:ascii="Times New Roman" w:hAnsi="Times New Roman" w:cs="Times New Roman"/>
                <w:color w:val="auto"/>
                <w:sz w:val="20"/>
                <w:szCs w:val="20"/>
              </w:rPr>
              <w:t>Rs. 6,000 +GST</w:t>
            </w:r>
          </w:p>
        </w:tc>
      </w:tr>
    </w:tbl>
    <w:p w:rsidR="003821B6" w:rsidRPr="00FD72B3" w:rsidRDefault="003821B6" w:rsidP="003821B6">
      <w:pPr>
        <w:spacing w:line="240" w:lineRule="auto"/>
        <w:ind w:right="29" w:firstLine="630"/>
        <w:jc w:val="both"/>
        <w:rPr>
          <w:rFonts w:ascii="Times New Roman" w:hAnsi="Times New Roman"/>
          <w:sz w:val="20"/>
          <w:szCs w:val="20"/>
        </w:rPr>
      </w:pPr>
      <w:r w:rsidRPr="00FD72B3">
        <w:rPr>
          <w:rFonts w:ascii="Times New Roman" w:hAnsi="Times New Roman"/>
          <w:sz w:val="20"/>
          <w:szCs w:val="20"/>
        </w:rPr>
        <w:tab/>
        <w:t>The  bidder/</w:t>
      </w:r>
      <w:proofErr w:type="spellStart"/>
      <w:r w:rsidRPr="00FD72B3">
        <w:rPr>
          <w:rFonts w:ascii="Times New Roman" w:hAnsi="Times New Roman"/>
          <w:sz w:val="20"/>
          <w:szCs w:val="20"/>
        </w:rPr>
        <w:t>tenderer</w:t>
      </w:r>
      <w:proofErr w:type="spellEnd"/>
      <w:r w:rsidRPr="00FD72B3">
        <w:rPr>
          <w:rFonts w:ascii="Times New Roman" w:hAnsi="Times New Roman"/>
          <w:sz w:val="20"/>
          <w:szCs w:val="20"/>
        </w:rPr>
        <w:t xml:space="preserve"> who are not registered in DDA and wish to bid in DDA tender are required to pay annual charge of E-tendering of Rs. 20,000/-+GST</w:t>
      </w:r>
    </w:p>
    <w:p w:rsidR="003821B6" w:rsidRPr="00FD72B3" w:rsidRDefault="003821B6" w:rsidP="003821B6">
      <w:pPr>
        <w:pStyle w:val="NoSpacing"/>
        <w:ind w:right="29" w:firstLine="630"/>
        <w:rPr>
          <w:rFonts w:ascii="Times New Roman" w:hAnsi="Times New Roman"/>
          <w:b/>
          <w:sz w:val="20"/>
          <w:szCs w:val="20"/>
          <w:u w:val="single"/>
        </w:rPr>
      </w:pPr>
      <w:r w:rsidRPr="00FD72B3">
        <w:rPr>
          <w:rFonts w:ascii="Times New Roman" w:hAnsi="Times New Roman"/>
          <w:sz w:val="20"/>
          <w:szCs w:val="20"/>
        </w:rPr>
        <w:tab/>
        <w:t>The tender shall be submitted online in two parts, viz., technical bid and price bid.</w:t>
      </w:r>
      <w:r w:rsidRPr="00FD72B3">
        <w:rPr>
          <w:rFonts w:ascii="Times New Roman" w:hAnsi="Times New Roman"/>
          <w:b/>
          <w:sz w:val="20"/>
          <w:szCs w:val="20"/>
          <w:u w:val="single"/>
        </w:rPr>
        <w:br w:type="page"/>
      </w:r>
      <w:r w:rsidRPr="00FD72B3">
        <w:rPr>
          <w:rFonts w:ascii="Times New Roman" w:hAnsi="Times New Roman"/>
          <w:b/>
          <w:sz w:val="20"/>
          <w:szCs w:val="20"/>
          <w:u w:val="single"/>
        </w:rPr>
        <w:lastRenderedPageBreak/>
        <w:t>Technical Bid (First cover)</w:t>
      </w:r>
    </w:p>
    <w:p w:rsidR="003821B6" w:rsidRPr="00FD72B3" w:rsidRDefault="003821B6" w:rsidP="003821B6">
      <w:pPr>
        <w:pStyle w:val="NoSpacing"/>
        <w:ind w:right="29" w:firstLine="630"/>
        <w:jc w:val="both"/>
        <w:rPr>
          <w:rFonts w:ascii="Times New Roman" w:hAnsi="Times New Roman"/>
          <w:b/>
          <w:sz w:val="20"/>
          <w:szCs w:val="20"/>
        </w:rPr>
      </w:pPr>
    </w:p>
    <w:p w:rsidR="003821B6" w:rsidRPr="00FD72B3" w:rsidRDefault="003821B6" w:rsidP="003821B6">
      <w:pPr>
        <w:pStyle w:val="NoSpacing"/>
        <w:ind w:right="29" w:firstLine="630"/>
        <w:jc w:val="both"/>
        <w:rPr>
          <w:rFonts w:ascii="Times New Roman" w:hAnsi="Times New Roman"/>
          <w:sz w:val="20"/>
          <w:szCs w:val="20"/>
        </w:rPr>
      </w:pPr>
      <w:r w:rsidRPr="00FD72B3">
        <w:rPr>
          <w:rFonts w:ascii="Times New Roman" w:hAnsi="Times New Roman"/>
          <w:sz w:val="20"/>
          <w:szCs w:val="20"/>
        </w:rPr>
        <w:t xml:space="preserve">The Tenderers are required to furnish following documents in technical bid:- </w:t>
      </w:r>
    </w:p>
    <w:p w:rsidR="003821B6" w:rsidRPr="00FD72B3" w:rsidRDefault="003821B6" w:rsidP="003821B6">
      <w:pPr>
        <w:pStyle w:val="NoSpacing"/>
        <w:ind w:right="29" w:firstLine="630"/>
        <w:jc w:val="both"/>
        <w:rPr>
          <w:rFonts w:ascii="Times New Roman" w:hAnsi="Times New Roman"/>
          <w:sz w:val="20"/>
          <w:szCs w:val="20"/>
        </w:rPr>
      </w:pPr>
    </w:p>
    <w:p w:rsidR="003821B6" w:rsidRPr="00FD72B3" w:rsidRDefault="003821B6" w:rsidP="003821B6">
      <w:pPr>
        <w:pStyle w:val="NoSpacing"/>
        <w:numPr>
          <w:ilvl w:val="0"/>
          <w:numId w:val="1"/>
        </w:numPr>
        <w:ind w:left="0" w:right="29" w:firstLine="630"/>
        <w:rPr>
          <w:rFonts w:ascii="Times New Roman" w:hAnsi="Times New Roman"/>
          <w:sz w:val="20"/>
          <w:szCs w:val="20"/>
        </w:rPr>
      </w:pPr>
      <w:r w:rsidRPr="00FD72B3">
        <w:rPr>
          <w:rFonts w:ascii="Times New Roman" w:hAnsi="Times New Roman"/>
          <w:sz w:val="20"/>
          <w:szCs w:val="20"/>
        </w:rPr>
        <w:t>Scanned copy of Tender Acceptance Letter (To be given on Company Letter Head).</w:t>
      </w:r>
    </w:p>
    <w:p w:rsidR="003821B6" w:rsidRPr="00FD72B3" w:rsidRDefault="003821B6" w:rsidP="003821B6">
      <w:pPr>
        <w:pStyle w:val="NoSpacing"/>
        <w:numPr>
          <w:ilvl w:val="0"/>
          <w:numId w:val="1"/>
        </w:numPr>
        <w:ind w:left="0" w:right="29" w:firstLine="630"/>
        <w:rPr>
          <w:rFonts w:ascii="Times New Roman" w:hAnsi="Times New Roman"/>
          <w:sz w:val="20"/>
          <w:szCs w:val="20"/>
        </w:rPr>
      </w:pPr>
      <w:r w:rsidRPr="00FD72B3">
        <w:rPr>
          <w:rFonts w:ascii="Times New Roman" w:hAnsi="Times New Roman"/>
          <w:sz w:val="20"/>
          <w:szCs w:val="20"/>
        </w:rPr>
        <w:t>Scanned copy of Tender Application Form</w:t>
      </w:r>
    </w:p>
    <w:p w:rsidR="003821B6" w:rsidRPr="00FD72B3" w:rsidRDefault="003821B6" w:rsidP="003821B6">
      <w:pPr>
        <w:pStyle w:val="NoSpacing"/>
        <w:numPr>
          <w:ilvl w:val="0"/>
          <w:numId w:val="1"/>
        </w:numPr>
        <w:ind w:left="0" w:right="29" w:firstLine="630"/>
        <w:rPr>
          <w:rFonts w:ascii="Times New Roman" w:hAnsi="Times New Roman"/>
          <w:sz w:val="20"/>
          <w:szCs w:val="20"/>
        </w:rPr>
      </w:pPr>
      <w:r w:rsidRPr="00FD72B3">
        <w:rPr>
          <w:rFonts w:ascii="Times New Roman" w:hAnsi="Times New Roman"/>
          <w:sz w:val="20"/>
          <w:szCs w:val="20"/>
        </w:rPr>
        <w:t xml:space="preserve">Scanned copy </w:t>
      </w:r>
      <w:r>
        <w:rPr>
          <w:rFonts w:ascii="Times New Roman" w:hAnsi="Times New Roman"/>
          <w:sz w:val="20"/>
          <w:szCs w:val="20"/>
        </w:rPr>
        <w:t>of reference of RTGS/NEFT/IMPS or any other mode (EMD)</w:t>
      </w:r>
    </w:p>
    <w:p w:rsidR="003821B6" w:rsidRPr="00FD72B3" w:rsidRDefault="003821B6" w:rsidP="003821B6">
      <w:pPr>
        <w:pStyle w:val="NoSpacing"/>
        <w:numPr>
          <w:ilvl w:val="0"/>
          <w:numId w:val="1"/>
        </w:numPr>
        <w:ind w:left="0" w:right="29" w:firstLine="630"/>
        <w:rPr>
          <w:rFonts w:ascii="Times New Roman" w:hAnsi="Times New Roman"/>
          <w:sz w:val="20"/>
          <w:szCs w:val="20"/>
        </w:rPr>
      </w:pPr>
      <w:r w:rsidRPr="00FD72B3">
        <w:rPr>
          <w:rFonts w:ascii="Times New Roman" w:hAnsi="Times New Roman"/>
          <w:sz w:val="20"/>
          <w:szCs w:val="20"/>
        </w:rPr>
        <w:t xml:space="preserve">Scanned copy of PAN No. </w:t>
      </w:r>
    </w:p>
    <w:p w:rsidR="003821B6" w:rsidRPr="00FD72B3" w:rsidRDefault="003821B6" w:rsidP="003821B6">
      <w:pPr>
        <w:pStyle w:val="NoSpacing"/>
        <w:numPr>
          <w:ilvl w:val="0"/>
          <w:numId w:val="1"/>
        </w:numPr>
        <w:ind w:left="0" w:right="29" w:firstLine="630"/>
        <w:rPr>
          <w:rFonts w:ascii="Times New Roman" w:hAnsi="Times New Roman"/>
          <w:sz w:val="20"/>
          <w:szCs w:val="20"/>
        </w:rPr>
      </w:pPr>
      <w:r w:rsidRPr="00FD72B3">
        <w:rPr>
          <w:rFonts w:ascii="Times New Roman" w:hAnsi="Times New Roman"/>
          <w:sz w:val="20"/>
          <w:szCs w:val="20"/>
        </w:rPr>
        <w:t>Scanned copy of GST Registration</w:t>
      </w:r>
    </w:p>
    <w:p w:rsidR="003821B6" w:rsidRPr="00FD72B3" w:rsidRDefault="003821B6" w:rsidP="003821B6">
      <w:pPr>
        <w:pStyle w:val="NoSpacing"/>
        <w:numPr>
          <w:ilvl w:val="0"/>
          <w:numId w:val="1"/>
        </w:numPr>
        <w:ind w:left="0" w:right="29" w:firstLine="630"/>
        <w:rPr>
          <w:rFonts w:ascii="Times New Roman" w:hAnsi="Times New Roman"/>
          <w:sz w:val="20"/>
          <w:szCs w:val="20"/>
        </w:rPr>
      </w:pPr>
      <w:r w:rsidRPr="00FD72B3">
        <w:rPr>
          <w:rFonts w:ascii="Times New Roman" w:hAnsi="Times New Roman"/>
          <w:sz w:val="20"/>
          <w:szCs w:val="20"/>
        </w:rPr>
        <w:t xml:space="preserve">Scanned copy of ESI, EPF Registration </w:t>
      </w:r>
    </w:p>
    <w:p w:rsidR="003821B6" w:rsidRPr="00FD72B3" w:rsidRDefault="003821B6" w:rsidP="003821B6">
      <w:pPr>
        <w:pStyle w:val="NoSpacing"/>
        <w:numPr>
          <w:ilvl w:val="0"/>
          <w:numId w:val="1"/>
        </w:numPr>
        <w:ind w:left="0" w:right="29" w:firstLine="630"/>
        <w:rPr>
          <w:rFonts w:ascii="Times New Roman" w:hAnsi="Times New Roman"/>
          <w:sz w:val="20"/>
          <w:szCs w:val="20"/>
        </w:rPr>
      </w:pPr>
      <w:r w:rsidRPr="00FD72B3">
        <w:rPr>
          <w:rFonts w:ascii="Times New Roman" w:hAnsi="Times New Roman"/>
          <w:sz w:val="20"/>
          <w:szCs w:val="20"/>
        </w:rPr>
        <w:t>Scanned copy of Proof of requisite fee deposited with Contractors Registration Board of DDA.</w:t>
      </w:r>
    </w:p>
    <w:p w:rsidR="003821B6" w:rsidRPr="00FD72B3" w:rsidRDefault="003821B6" w:rsidP="003821B6">
      <w:pPr>
        <w:pStyle w:val="NoSpacing"/>
        <w:numPr>
          <w:ilvl w:val="0"/>
          <w:numId w:val="1"/>
        </w:numPr>
        <w:ind w:left="0" w:right="29" w:firstLine="630"/>
        <w:rPr>
          <w:rFonts w:ascii="Times New Roman" w:hAnsi="Times New Roman"/>
          <w:sz w:val="20"/>
          <w:szCs w:val="20"/>
        </w:rPr>
      </w:pPr>
      <w:r w:rsidRPr="00FD72B3">
        <w:rPr>
          <w:rFonts w:ascii="Times New Roman" w:hAnsi="Times New Roman"/>
          <w:sz w:val="20"/>
          <w:szCs w:val="20"/>
        </w:rPr>
        <w:t>Scanned copy of Turnover Certificate duly audited and certified by Chartered Accountant</w:t>
      </w:r>
      <w:r w:rsidRPr="00FD72B3">
        <w:rPr>
          <w:sz w:val="20"/>
          <w:szCs w:val="20"/>
        </w:rPr>
        <w:t xml:space="preserve"> having valid UDIN.</w:t>
      </w:r>
    </w:p>
    <w:p w:rsidR="003821B6" w:rsidRPr="00FD72B3" w:rsidRDefault="003821B6" w:rsidP="003821B6">
      <w:pPr>
        <w:pStyle w:val="NoSpacing"/>
        <w:numPr>
          <w:ilvl w:val="0"/>
          <w:numId w:val="1"/>
        </w:numPr>
        <w:ind w:right="29"/>
        <w:jc w:val="both"/>
        <w:rPr>
          <w:rFonts w:ascii="Times New Roman" w:hAnsi="Times New Roman"/>
          <w:sz w:val="20"/>
          <w:szCs w:val="20"/>
        </w:rPr>
      </w:pPr>
      <w:r w:rsidRPr="00FD72B3">
        <w:rPr>
          <w:rFonts w:ascii="Times New Roman" w:hAnsi="Times New Roman"/>
          <w:bCs/>
          <w:sz w:val="20"/>
          <w:szCs w:val="20"/>
        </w:rPr>
        <w:t>Scanned copy of satisfactory completion certificates for each type of category as per schedule of quantity/BOQ.</w:t>
      </w:r>
      <w:r w:rsidRPr="00FD72B3">
        <w:rPr>
          <w:rFonts w:ascii="Times New Roman" w:hAnsi="Times New Roman"/>
          <w:sz w:val="20"/>
          <w:szCs w:val="20"/>
        </w:rPr>
        <w:t xml:space="preserve"> </w:t>
      </w:r>
    </w:p>
    <w:p w:rsidR="003821B6" w:rsidRPr="00FD72B3" w:rsidRDefault="003821B6" w:rsidP="003821B6">
      <w:pPr>
        <w:pStyle w:val="NoSpacing"/>
        <w:numPr>
          <w:ilvl w:val="0"/>
          <w:numId w:val="1"/>
        </w:numPr>
        <w:ind w:right="29"/>
        <w:jc w:val="both"/>
        <w:rPr>
          <w:rFonts w:ascii="Times New Roman" w:hAnsi="Times New Roman"/>
          <w:sz w:val="20"/>
          <w:szCs w:val="20"/>
        </w:rPr>
      </w:pPr>
      <w:r w:rsidRPr="00FD72B3">
        <w:rPr>
          <w:rFonts w:ascii="Times New Roman" w:hAnsi="Times New Roman"/>
          <w:sz w:val="20"/>
          <w:szCs w:val="20"/>
        </w:rPr>
        <w:t>Scanned copy of undertaking on a non-judicial stamp paper of Rs. 100/- that agency is not blacklisted or debarred by any Govt. /PSU or private organization Agency/Firm/Person/</w:t>
      </w:r>
      <w:proofErr w:type="spellStart"/>
      <w:r w:rsidRPr="00FD72B3">
        <w:rPr>
          <w:rFonts w:ascii="Times New Roman" w:hAnsi="Times New Roman"/>
          <w:sz w:val="20"/>
          <w:szCs w:val="20"/>
        </w:rPr>
        <w:t>Tenderer</w:t>
      </w:r>
      <w:proofErr w:type="spellEnd"/>
      <w:r w:rsidRPr="00FD72B3">
        <w:rPr>
          <w:rFonts w:ascii="Times New Roman" w:hAnsi="Times New Roman"/>
          <w:sz w:val="20"/>
          <w:szCs w:val="20"/>
        </w:rPr>
        <w:t>.</w:t>
      </w:r>
    </w:p>
    <w:p w:rsidR="003821B6" w:rsidRPr="00FD72B3" w:rsidRDefault="003821B6" w:rsidP="003821B6">
      <w:pPr>
        <w:pStyle w:val="NoSpacing"/>
        <w:numPr>
          <w:ilvl w:val="0"/>
          <w:numId w:val="1"/>
        </w:numPr>
        <w:jc w:val="both"/>
        <w:rPr>
          <w:rFonts w:ascii="Times New Roman" w:hAnsi="Times New Roman"/>
          <w:b/>
          <w:sz w:val="20"/>
          <w:szCs w:val="20"/>
        </w:rPr>
      </w:pPr>
      <w:r w:rsidRPr="00FD72B3">
        <w:rPr>
          <w:rFonts w:ascii="Times New Roman" w:hAnsi="Times New Roman"/>
          <w:sz w:val="20"/>
          <w:szCs w:val="20"/>
        </w:rPr>
        <w:t>Scanned copy of undertaking on a non-judicial stamp paper of Rs. 100/- regarding ESI, EPF as per clause of NIT.</w:t>
      </w:r>
    </w:p>
    <w:p w:rsidR="003821B6" w:rsidRPr="00FD72B3" w:rsidRDefault="003821B6" w:rsidP="003821B6">
      <w:pPr>
        <w:pStyle w:val="NoSpacing"/>
        <w:numPr>
          <w:ilvl w:val="0"/>
          <w:numId w:val="1"/>
        </w:numPr>
        <w:jc w:val="both"/>
        <w:rPr>
          <w:rFonts w:ascii="Times New Roman" w:hAnsi="Times New Roman"/>
          <w:bCs/>
          <w:sz w:val="20"/>
          <w:szCs w:val="20"/>
        </w:rPr>
      </w:pPr>
      <w:r w:rsidRPr="00FD72B3">
        <w:rPr>
          <w:rFonts w:ascii="Times New Roman" w:hAnsi="Times New Roman"/>
          <w:bCs/>
          <w:sz w:val="20"/>
          <w:szCs w:val="20"/>
        </w:rPr>
        <w:t>Any other documents required as per clauses of NIT.</w:t>
      </w:r>
      <w:r w:rsidRPr="00FD72B3">
        <w:rPr>
          <w:rFonts w:ascii="Times New Roman" w:hAnsi="Times New Roman"/>
          <w:sz w:val="20"/>
          <w:szCs w:val="20"/>
        </w:rPr>
        <w:t xml:space="preserve">    </w:t>
      </w:r>
    </w:p>
    <w:p w:rsidR="003821B6" w:rsidRPr="00FD72B3" w:rsidRDefault="003821B6" w:rsidP="003821B6">
      <w:pPr>
        <w:pStyle w:val="NoSpacing"/>
        <w:ind w:right="29" w:firstLine="630"/>
        <w:jc w:val="both"/>
        <w:rPr>
          <w:rFonts w:ascii="Times New Roman" w:hAnsi="Times New Roman"/>
          <w:sz w:val="20"/>
          <w:szCs w:val="20"/>
        </w:rPr>
      </w:pPr>
    </w:p>
    <w:p w:rsidR="003821B6" w:rsidRPr="00FD72B3" w:rsidRDefault="003821B6" w:rsidP="003821B6">
      <w:pPr>
        <w:pStyle w:val="NoSpacing"/>
        <w:ind w:right="29" w:firstLine="630"/>
        <w:jc w:val="both"/>
        <w:rPr>
          <w:rFonts w:ascii="Times New Roman" w:hAnsi="Times New Roman"/>
          <w:b/>
          <w:i/>
          <w:sz w:val="20"/>
          <w:szCs w:val="20"/>
        </w:rPr>
      </w:pPr>
      <w:r w:rsidRPr="00FD72B3">
        <w:rPr>
          <w:rFonts w:ascii="Times New Roman" w:hAnsi="Times New Roman"/>
          <w:b/>
          <w:i/>
          <w:sz w:val="20"/>
          <w:szCs w:val="20"/>
        </w:rPr>
        <w:t xml:space="preserve">Any tender found lacking with respect to the necessary information and /or documents and/or Earnest Money with the Technical bid will not be considered. </w:t>
      </w:r>
    </w:p>
    <w:p w:rsidR="003821B6" w:rsidRPr="00FD72B3" w:rsidRDefault="003821B6" w:rsidP="003821B6">
      <w:pPr>
        <w:pStyle w:val="NoSpacing"/>
        <w:ind w:right="29" w:firstLine="630"/>
        <w:jc w:val="both"/>
        <w:rPr>
          <w:rFonts w:ascii="Times New Roman" w:hAnsi="Times New Roman"/>
          <w:sz w:val="20"/>
          <w:szCs w:val="20"/>
        </w:rPr>
      </w:pPr>
    </w:p>
    <w:p w:rsidR="003821B6" w:rsidRPr="00FD72B3" w:rsidRDefault="003821B6" w:rsidP="003821B6">
      <w:pPr>
        <w:pStyle w:val="NoSpacing"/>
        <w:ind w:right="29" w:firstLine="630"/>
        <w:jc w:val="both"/>
        <w:rPr>
          <w:rFonts w:ascii="Times New Roman" w:hAnsi="Times New Roman"/>
          <w:b/>
          <w:sz w:val="20"/>
          <w:szCs w:val="20"/>
          <w:u w:val="single"/>
        </w:rPr>
      </w:pPr>
      <w:r w:rsidRPr="00FD72B3">
        <w:rPr>
          <w:rFonts w:ascii="Times New Roman" w:hAnsi="Times New Roman"/>
          <w:b/>
          <w:sz w:val="20"/>
          <w:szCs w:val="20"/>
          <w:u w:val="single"/>
        </w:rPr>
        <w:t>Price Bid (second cover)</w:t>
      </w:r>
    </w:p>
    <w:p w:rsidR="003821B6" w:rsidRPr="00FD72B3" w:rsidRDefault="003821B6" w:rsidP="003821B6">
      <w:pPr>
        <w:pStyle w:val="NoSpacing"/>
        <w:ind w:right="29" w:firstLine="630"/>
        <w:jc w:val="both"/>
        <w:rPr>
          <w:rFonts w:ascii="Times New Roman" w:hAnsi="Times New Roman"/>
          <w:b/>
          <w:i/>
          <w:sz w:val="20"/>
          <w:szCs w:val="20"/>
        </w:rPr>
      </w:pPr>
      <w:proofErr w:type="spellStart"/>
      <w:r w:rsidRPr="00FD72B3">
        <w:rPr>
          <w:rFonts w:ascii="Times New Roman" w:hAnsi="Times New Roman"/>
          <w:sz w:val="20"/>
          <w:szCs w:val="20"/>
        </w:rPr>
        <w:t>i</w:t>
      </w:r>
      <w:proofErr w:type="spellEnd"/>
      <w:r w:rsidRPr="00FD72B3">
        <w:rPr>
          <w:rFonts w:ascii="Times New Roman" w:hAnsi="Times New Roman"/>
          <w:sz w:val="20"/>
          <w:szCs w:val="20"/>
        </w:rPr>
        <w:t>) Schedule of price bid in the form of BoQ_XXXXX.xls</w:t>
      </w:r>
    </w:p>
    <w:p w:rsidR="003821B6" w:rsidRPr="00FD72B3" w:rsidRDefault="003821B6" w:rsidP="003821B6">
      <w:pPr>
        <w:pStyle w:val="NoSpacing"/>
        <w:ind w:right="29" w:firstLine="630"/>
        <w:jc w:val="both"/>
        <w:rPr>
          <w:rFonts w:ascii="Times New Roman" w:hAnsi="Times New Roman"/>
          <w:b/>
          <w:i/>
          <w:sz w:val="20"/>
          <w:szCs w:val="20"/>
        </w:rPr>
      </w:pPr>
    </w:p>
    <w:p w:rsidR="003821B6" w:rsidRPr="00FD72B3" w:rsidRDefault="003821B6" w:rsidP="003821B6">
      <w:pPr>
        <w:pStyle w:val="NoSpacing"/>
        <w:ind w:right="29" w:firstLine="630"/>
        <w:jc w:val="both"/>
        <w:rPr>
          <w:rFonts w:ascii="Times New Roman" w:hAnsi="Times New Roman"/>
          <w:b/>
          <w:i/>
          <w:sz w:val="20"/>
          <w:szCs w:val="20"/>
        </w:rPr>
      </w:pPr>
      <w:proofErr w:type="gramStart"/>
      <w:r w:rsidRPr="00FD72B3">
        <w:rPr>
          <w:rFonts w:ascii="Times New Roman" w:hAnsi="Times New Roman"/>
          <w:b/>
          <w:i/>
          <w:sz w:val="20"/>
          <w:szCs w:val="20"/>
        </w:rPr>
        <w:t>Note(</w:t>
      </w:r>
      <w:proofErr w:type="gramEnd"/>
      <w:r w:rsidRPr="00FD72B3">
        <w:rPr>
          <w:rFonts w:ascii="Times New Roman" w:hAnsi="Times New Roman"/>
          <w:b/>
          <w:i/>
          <w:sz w:val="20"/>
          <w:szCs w:val="20"/>
        </w:rPr>
        <w:t xml:space="preserve">1):- The bidder will use one UTR for one work only.  In case, it is found that he has used one UTR number for different tenders, all the tenders submitted by him will be rejected and he will be debarred from further tendering in DDA in future.” </w:t>
      </w:r>
    </w:p>
    <w:p w:rsidR="003821B6" w:rsidRPr="00FD72B3" w:rsidRDefault="003821B6" w:rsidP="003821B6">
      <w:pPr>
        <w:pStyle w:val="NoSpacing"/>
        <w:ind w:right="29" w:firstLine="630"/>
        <w:jc w:val="both"/>
        <w:rPr>
          <w:rFonts w:ascii="Times New Roman" w:hAnsi="Times New Roman"/>
          <w:b/>
          <w:i/>
          <w:sz w:val="20"/>
          <w:szCs w:val="20"/>
        </w:rPr>
      </w:pPr>
    </w:p>
    <w:p w:rsidR="003821B6" w:rsidRPr="00FD72B3" w:rsidRDefault="003821B6" w:rsidP="003821B6">
      <w:pPr>
        <w:pStyle w:val="NoSpacing"/>
        <w:ind w:right="29" w:firstLine="630"/>
        <w:jc w:val="both"/>
        <w:rPr>
          <w:rFonts w:ascii="Times New Roman" w:hAnsi="Times New Roman"/>
          <w:b/>
          <w:i/>
          <w:sz w:val="20"/>
          <w:szCs w:val="20"/>
        </w:rPr>
      </w:pPr>
      <w:proofErr w:type="gramStart"/>
      <w:r w:rsidRPr="00FD72B3">
        <w:rPr>
          <w:rFonts w:ascii="Times New Roman" w:hAnsi="Times New Roman"/>
          <w:b/>
          <w:i/>
          <w:sz w:val="20"/>
          <w:szCs w:val="20"/>
        </w:rPr>
        <w:t>Note(</w:t>
      </w:r>
      <w:proofErr w:type="gramEnd"/>
      <w:r w:rsidRPr="00FD72B3">
        <w:rPr>
          <w:rFonts w:ascii="Times New Roman" w:hAnsi="Times New Roman"/>
          <w:b/>
          <w:i/>
          <w:sz w:val="20"/>
          <w:szCs w:val="20"/>
        </w:rPr>
        <w:t>2</w:t>
      </w:r>
      <w:r w:rsidRPr="00FD72B3">
        <w:rPr>
          <w:rFonts w:ascii="Times New Roman" w:hAnsi="Times New Roman"/>
          <w:b/>
          <w:i/>
          <w:sz w:val="20"/>
          <w:szCs w:val="20"/>
        </w:rPr>
        <w:tab/>
        <w:t xml:space="preserve">):- The intending </w:t>
      </w:r>
      <w:proofErr w:type="spellStart"/>
      <w:r w:rsidRPr="00FD72B3">
        <w:rPr>
          <w:rFonts w:ascii="Times New Roman" w:hAnsi="Times New Roman"/>
          <w:b/>
          <w:i/>
          <w:sz w:val="20"/>
          <w:szCs w:val="20"/>
        </w:rPr>
        <w:t>tenderer</w:t>
      </w:r>
      <w:proofErr w:type="spellEnd"/>
      <w:r w:rsidRPr="00FD72B3">
        <w:rPr>
          <w:rFonts w:ascii="Times New Roman" w:hAnsi="Times New Roman"/>
          <w:b/>
          <w:i/>
          <w:sz w:val="20"/>
          <w:szCs w:val="20"/>
        </w:rPr>
        <w:t xml:space="preserve"> should ensure before tendering in DDA that the requisite fee has been already deposited with CRB.</w:t>
      </w:r>
    </w:p>
    <w:p w:rsidR="003821B6" w:rsidRPr="00FD72B3" w:rsidRDefault="003821B6" w:rsidP="003821B6">
      <w:pPr>
        <w:pStyle w:val="NoSpacing"/>
        <w:ind w:right="29" w:firstLine="630"/>
        <w:jc w:val="both"/>
        <w:rPr>
          <w:rFonts w:ascii="Times New Roman" w:hAnsi="Times New Roman"/>
          <w:b/>
          <w:i/>
          <w:sz w:val="20"/>
          <w:szCs w:val="20"/>
        </w:rPr>
      </w:pPr>
    </w:p>
    <w:p w:rsidR="003821B6" w:rsidRPr="00FD72B3" w:rsidRDefault="003821B6" w:rsidP="003821B6">
      <w:pPr>
        <w:pStyle w:val="NoSpacing"/>
        <w:ind w:right="29" w:firstLine="630"/>
        <w:jc w:val="both"/>
        <w:rPr>
          <w:rFonts w:ascii="Times New Roman" w:hAnsi="Times New Roman"/>
          <w:b/>
          <w:sz w:val="20"/>
          <w:szCs w:val="20"/>
        </w:rPr>
      </w:pPr>
      <w:r w:rsidRPr="00FD72B3">
        <w:rPr>
          <w:rFonts w:ascii="Times New Roman" w:hAnsi="Times New Roman"/>
          <w:b/>
          <w:i/>
          <w:sz w:val="20"/>
          <w:szCs w:val="20"/>
        </w:rPr>
        <w:t xml:space="preserve">Note (3):- </w:t>
      </w:r>
      <w:r w:rsidRPr="00FD72B3">
        <w:rPr>
          <w:rFonts w:ascii="Times New Roman" w:hAnsi="Times New Roman"/>
          <w:b/>
          <w:sz w:val="20"/>
          <w:szCs w:val="20"/>
          <w:u w:val="single"/>
        </w:rPr>
        <w:t>No Hard copy</w:t>
      </w:r>
      <w:r w:rsidRPr="00FD72B3">
        <w:rPr>
          <w:rFonts w:ascii="Times New Roman" w:hAnsi="Times New Roman"/>
          <w:b/>
          <w:sz w:val="20"/>
          <w:szCs w:val="20"/>
        </w:rPr>
        <w:t xml:space="preserve"> of any document will be required to be submitted by the tenderers till the opening of the tenders. Hard Copies of relevant documents will be required from the lowest </w:t>
      </w:r>
      <w:proofErr w:type="spellStart"/>
      <w:r w:rsidRPr="00FD72B3">
        <w:rPr>
          <w:rFonts w:ascii="Times New Roman" w:hAnsi="Times New Roman"/>
          <w:b/>
          <w:sz w:val="20"/>
          <w:szCs w:val="20"/>
        </w:rPr>
        <w:t>tenderer</w:t>
      </w:r>
      <w:proofErr w:type="spellEnd"/>
      <w:r w:rsidRPr="00FD72B3">
        <w:rPr>
          <w:rFonts w:ascii="Times New Roman" w:hAnsi="Times New Roman"/>
          <w:b/>
          <w:sz w:val="20"/>
          <w:szCs w:val="20"/>
        </w:rPr>
        <w:t xml:space="preserve"> only.</w:t>
      </w:r>
    </w:p>
    <w:p w:rsidR="003821B6" w:rsidRPr="00FD72B3" w:rsidRDefault="003821B6" w:rsidP="003821B6">
      <w:pPr>
        <w:pStyle w:val="NoSpacing"/>
        <w:ind w:right="29" w:firstLine="630"/>
        <w:jc w:val="both"/>
        <w:rPr>
          <w:rFonts w:ascii="Times New Roman" w:hAnsi="Times New Roman"/>
          <w:b/>
          <w:i/>
          <w:sz w:val="20"/>
          <w:szCs w:val="20"/>
        </w:rPr>
      </w:pPr>
    </w:p>
    <w:p w:rsidR="003821B6" w:rsidRPr="00FD72B3" w:rsidRDefault="003821B6" w:rsidP="003821B6">
      <w:pPr>
        <w:pStyle w:val="NoSpacing"/>
        <w:ind w:right="29" w:firstLine="630"/>
        <w:jc w:val="both"/>
        <w:rPr>
          <w:rFonts w:ascii="Times New Roman" w:hAnsi="Times New Roman"/>
          <w:b/>
          <w:i/>
          <w:sz w:val="20"/>
          <w:szCs w:val="20"/>
        </w:rPr>
      </w:pPr>
      <w:r w:rsidRPr="00FD72B3">
        <w:rPr>
          <w:rFonts w:ascii="Times New Roman" w:hAnsi="Times New Roman"/>
          <w:b/>
          <w:i/>
          <w:sz w:val="20"/>
          <w:szCs w:val="20"/>
        </w:rPr>
        <w:t xml:space="preserve">Note (4):- For terms and conditions, eligibility criteria of specialized work, the manner in which Earnest Money is to be deposited through RTGS mode and other information/instructions, please visit DDA’s website </w:t>
      </w:r>
      <w:hyperlink r:id="rId8" w:history="1">
        <w:r w:rsidRPr="00FD72B3">
          <w:rPr>
            <w:rFonts w:ascii="Times New Roman" w:hAnsi="Times New Roman"/>
            <w:b/>
            <w:i/>
            <w:sz w:val="20"/>
            <w:szCs w:val="20"/>
            <w:u w:val="single"/>
          </w:rPr>
          <w:t>https://eprocure.gov.in/eprocure/app</w:t>
        </w:r>
      </w:hyperlink>
      <w:r w:rsidRPr="00FD72B3">
        <w:rPr>
          <w:rFonts w:ascii="Times New Roman" w:hAnsi="Times New Roman"/>
          <w:b/>
          <w:i/>
          <w:sz w:val="20"/>
          <w:szCs w:val="20"/>
          <w:u w:val="single"/>
        </w:rPr>
        <w:t xml:space="preserve"> or </w:t>
      </w:r>
      <w:hyperlink r:id="rId9" w:history="1">
        <w:r w:rsidRPr="00FD72B3">
          <w:rPr>
            <w:rFonts w:ascii="Times New Roman" w:hAnsi="Times New Roman"/>
            <w:b/>
            <w:i/>
            <w:sz w:val="20"/>
            <w:szCs w:val="20"/>
            <w:u w:val="single"/>
          </w:rPr>
          <w:t>www.dda.org.in</w:t>
        </w:r>
      </w:hyperlink>
      <w:r w:rsidRPr="00FD72B3">
        <w:rPr>
          <w:rFonts w:ascii="Times New Roman" w:hAnsi="Times New Roman"/>
          <w:b/>
          <w:i/>
          <w:sz w:val="20"/>
          <w:szCs w:val="20"/>
        </w:rPr>
        <w:t xml:space="preserve">.  For any assistance on e-tendering please contact concerned </w:t>
      </w:r>
      <w:r>
        <w:rPr>
          <w:rFonts w:ascii="Times New Roman" w:hAnsi="Times New Roman"/>
          <w:b/>
          <w:i/>
          <w:sz w:val="20"/>
          <w:szCs w:val="20"/>
        </w:rPr>
        <w:t>secretaries of the sports complexes</w:t>
      </w:r>
      <w:r w:rsidRPr="00FD72B3">
        <w:rPr>
          <w:rFonts w:ascii="Times New Roman" w:hAnsi="Times New Roman"/>
          <w:b/>
          <w:i/>
          <w:sz w:val="20"/>
          <w:szCs w:val="20"/>
        </w:rPr>
        <w:t xml:space="preserve"> or </w:t>
      </w:r>
      <w:r w:rsidRPr="00FD72B3">
        <w:rPr>
          <w:rFonts w:ascii="Times New Roman" w:hAnsi="Times New Roman"/>
          <w:b/>
          <w:i/>
          <w:sz w:val="20"/>
          <w:szCs w:val="20"/>
          <w:u w:val="single"/>
        </w:rPr>
        <w:t xml:space="preserve">M/s N.I.C. on email </w:t>
      </w:r>
      <w:hyperlink r:id="rId10" w:history="1">
        <w:r w:rsidRPr="00FD72B3">
          <w:rPr>
            <w:rFonts w:ascii="Times New Roman" w:hAnsi="Times New Roman"/>
            <w:b/>
            <w:i/>
            <w:sz w:val="20"/>
            <w:szCs w:val="20"/>
            <w:u w:val="single"/>
          </w:rPr>
          <w:t>cppp-nic@nic.in</w:t>
        </w:r>
      </w:hyperlink>
      <w:r w:rsidRPr="00FD72B3">
        <w:rPr>
          <w:rFonts w:ascii="Times New Roman" w:hAnsi="Times New Roman"/>
          <w:b/>
          <w:i/>
          <w:sz w:val="20"/>
          <w:szCs w:val="20"/>
        </w:rPr>
        <w:t xml:space="preserve"> or  </w:t>
      </w:r>
      <w:r w:rsidRPr="00FD72B3">
        <w:rPr>
          <w:rFonts w:ascii="Times New Roman" w:hAnsi="Times New Roman"/>
          <w:sz w:val="20"/>
          <w:szCs w:val="20"/>
        </w:rPr>
        <w:t xml:space="preserve">0120-4200462, 0120-4001002, </w:t>
      </w:r>
      <w:r w:rsidRPr="00FD72B3">
        <w:rPr>
          <w:rFonts w:ascii="Times New Roman" w:hAnsi="Times New Roman"/>
          <w:bCs/>
          <w:i/>
          <w:sz w:val="20"/>
          <w:szCs w:val="20"/>
        </w:rPr>
        <w:t xml:space="preserve">, </w:t>
      </w:r>
      <w:r w:rsidRPr="00FD72B3">
        <w:rPr>
          <w:rFonts w:ascii="Times New Roman" w:hAnsi="Times New Roman"/>
          <w:bCs/>
          <w:sz w:val="20"/>
          <w:szCs w:val="20"/>
          <w:shd w:val="clear" w:color="auto" w:fill="F8F8F8"/>
        </w:rPr>
        <w:t>0120-4001005 &amp; 0120-6277787</w:t>
      </w:r>
      <w:r w:rsidRPr="00FD72B3">
        <w:rPr>
          <w:rFonts w:ascii="Times New Roman" w:hAnsi="Times New Roman"/>
          <w:sz w:val="20"/>
          <w:szCs w:val="20"/>
        </w:rPr>
        <w:t xml:space="preserve"> or send a mail over to – support-eproc@nic.in</w:t>
      </w:r>
    </w:p>
    <w:p w:rsidR="003821B6" w:rsidRDefault="003821B6" w:rsidP="003821B6">
      <w:pPr>
        <w:pStyle w:val="NoSpacing"/>
        <w:autoSpaceDE w:val="0"/>
        <w:autoSpaceDN w:val="0"/>
        <w:adjustRightInd w:val="0"/>
        <w:ind w:right="29" w:firstLine="630"/>
        <w:rPr>
          <w:rFonts w:ascii="Times New Roman" w:hAnsi="Times New Roman"/>
          <w:b/>
          <w:i/>
          <w:sz w:val="20"/>
          <w:szCs w:val="20"/>
        </w:rPr>
      </w:pPr>
      <w:r>
        <w:rPr>
          <w:rFonts w:ascii="Times New Roman" w:hAnsi="Times New Roman"/>
          <w:b/>
          <w:i/>
          <w:sz w:val="20"/>
          <w:szCs w:val="20"/>
        </w:rPr>
        <w:t xml:space="preserve">                                                                                                                                                                                                                  </w:t>
      </w:r>
    </w:p>
    <w:p w:rsidR="003821B6" w:rsidRPr="00FD72B3" w:rsidRDefault="003821B6" w:rsidP="003821B6">
      <w:pPr>
        <w:pStyle w:val="NoSpacing"/>
        <w:autoSpaceDE w:val="0"/>
        <w:autoSpaceDN w:val="0"/>
        <w:adjustRightInd w:val="0"/>
        <w:ind w:right="29" w:firstLine="630"/>
        <w:rPr>
          <w:rFonts w:ascii="Times New Roman" w:hAnsi="Times New Roman"/>
          <w:b/>
          <w:i/>
          <w:sz w:val="20"/>
          <w:szCs w:val="20"/>
        </w:rPr>
      </w:pPr>
      <w:r>
        <w:rPr>
          <w:rFonts w:ascii="Times New Roman" w:hAnsi="Times New Roman"/>
          <w:b/>
          <w:i/>
          <w:sz w:val="20"/>
          <w:szCs w:val="20"/>
        </w:rPr>
        <w:t xml:space="preserve">                                                                                                                                                    </w:t>
      </w:r>
      <w:proofErr w:type="gramStart"/>
      <w:r>
        <w:rPr>
          <w:rFonts w:ascii="Times New Roman" w:hAnsi="Times New Roman"/>
          <w:b/>
          <w:i/>
          <w:sz w:val="20"/>
          <w:szCs w:val="20"/>
        </w:rPr>
        <w:t>-</w:t>
      </w:r>
      <w:proofErr w:type="spellStart"/>
      <w:r>
        <w:rPr>
          <w:rFonts w:ascii="Times New Roman" w:hAnsi="Times New Roman"/>
          <w:b/>
          <w:i/>
          <w:sz w:val="20"/>
          <w:szCs w:val="20"/>
        </w:rPr>
        <w:t>Sd</w:t>
      </w:r>
      <w:proofErr w:type="spellEnd"/>
      <w:r>
        <w:rPr>
          <w:rFonts w:ascii="Times New Roman" w:hAnsi="Times New Roman"/>
          <w:b/>
          <w:i/>
          <w:sz w:val="20"/>
          <w:szCs w:val="20"/>
        </w:rPr>
        <w:t>-</w:t>
      </w:r>
      <w:proofErr w:type="gramEnd"/>
    </w:p>
    <w:p w:rsidR="003821B6" w:rsidRPr="00FD72B3" w:rsidRDefault="003821B6" w:rsidP="003821B6">
      <w:pPr>
        <w:spacing w:after="0" w:line="240" w:lineRule="auto"/>
        <w:ind w:right="29" w:firstLine="630"/>
        <w:jc w:val="right"/>
        <w:rPr>
          <w:rFonts w:ascii="Times New Roman" w:hAnsi="Times New Roman"/>
          <w:b/>
          <w:bCs/>
          <w:sz w:val="20"/>
          <w:szCs w:val="20"/>
        </w:rPr>
      </w:pPr>
      <w:r w:rsidRPr="00FD72B3">
        <w:rPr>
          <w:rFonts w:ascii="Times New Roman" w:hAnsi="Times New Roman"/>
          <w:b/>
          <w:bCs/>
          <w:sz w:val="20"/>
          <w:szCs w:val="20"/>
        </w:rPr>
        <w:t>RE/</w:t>
      </w:r>
      <w:r>
        <w:rPr>
          <w:rFonts w:ascii="Times New Roman" w:hAnsi="Times New Roman"/>
          <w:b/>
          <w:bCs/>
          <w:sz w:val="20"/>
          <w:szCs w:val="20"/>
        </w:rPr>
        <w:t>CWGVSC</w:t>
      </w:r>
      <w:r w:rsidRPr="00FD72B3">
        <w:rPr>
          <w:rFonts w:ascii="Times New Roman" w:hAnsi="Times New Roman"/>
          <w:b/>
          <w:bCs/>
          <w:sz w:val="20"/>
          <w:szCs w:val="20"/>
        </w:rPr>
        <w:t>/ DDA</w:t>
      </w:r>
    </w:p>
    <w:p w:rsidR="003821B6" w:rsidRPr="00FD72B3" w:rsidRDefault="003821B6" w:rsidP="003821B6">
      <w:pPr>
        <w:pBdr>
          <w:bottom w:val="single" w:sz="4" w:space="1" w:color="auto"/>
        </w:pBdr>
        <w:spacing w:after="0" w:line="240" w:lineRule="auto"/>
        <w:ind w:right="29" w:firstLine="630"/>
        <w:rPr>
          <w:rFonts w:ascii="Times New Roman" w:hAnsi="Times New Roman"/>
          <w:bCs/>
          <w:sz w:val="20"/>
          <w:szCs w:val="20"/>
        </w:rPr>
      </w:pPr>
      <w:r w:rsidRPr="00FD72B3">
        <w:rPr>
          <w:rFonts w:ascii="Times New Roman" w:hAnsi="Times New Roman"/>
          <w:bCs/>
          <w:sz w:val="20"/>
          <w:szCs w:val="20"/>
        </w:rPr>
        <w:t xml:space="preserve">DETAILS BELOW THIS LINE NOT TO BE PUBLISHED </w:t>
      </w:r>
    </w:p>
    <w:p w:rsidR="003821B6" w:rsidRPr="00FD72B3" w:rsidRDefault="003821B6" w:rsidP="003821B6">
      <w:pPr>
        <w:spacing w:after="0" w:line="240" w:lineRule="auto"/>
        <w:ind w:right="29" w:firstLine="630"/>
        <w:rPr>
          <w:rFonts w:ascii="Times New Roman" w:hAnsi="Times New Roman"/>
          <w:bCs/>
          <w:sz w:val="20"/>
          <w:szCs w:val="20"/>
        </w:rPr>
      </w:pPr>
    </w:p>
    <w:p w:rsidR="003821B6" w:rsidRPr="00FD72B3" w:rsidRDefault="003821B6" w:rsidP="003821B6">
      <w:pPr>
        <w:spacing w:after="0" w:line="240" w:lineRule="auto"/>
        <w:ind w:right="29"/>
        <w:rPr>
          <w:rFonts w:ascii="Times New Roman" w:hAnsi="Times New Roman"/>
          <w:bCs/>
          <w:sz w:val="20"/>
          <w:szCs w:val="20"/>
        </w:rPr>
      </w:pPr>
      <w:r w:rsidRPr="00FD72B3">
        <w:rPr>
          <w:rFonts w:ascii="Times New Roman" w:hAnsi="Times New Roman"/>
          <w:bCs/>
          <w:sz w:val="20"/>
          <w:szCs w:val="20"/>
        </w:rPr>
        <w:t>No. F</w:t>
      </w:r>
      <w:r>
        <w:rPr>
          <w:rFonts w:ascii="Times New Roman" w:hAnsi="Times New Roman"/>
          <w:bCs/>
          <w:sz w:val="20"/>
          <w:szCs w:val="20"/>
        </w:rPr>
        <w:t>-8</w:t>
      </w:r>
      <w:r w:rsidRPr="00FD72B3">
        <w:rPr>
          <w:rFonts w:ascii="Times New Roman" w:hAnsi="Times New Roman"/>
          <w:bCs/>
          <w:sz w:val="20"/>
          <w:szCs w:val="20"/>
        </w:rPr>
        <w:t>(</w:t>
      </w:r>
      <w:r>
        <w:rPr>
          <w:rFonts w:ascii="Times New Roman" w:hAnsi="Times New Roman"/>
          <w:bCs/>
          <w:sz w:val="20"/>
          <w:szCs w:val="20"/>
        </w:rPr>
        <w:t>39</w:t>
      </w:r>
      <w:r w:rsidRPr="00FD72B3">
        <w:rPr>
          <w:rFonts w:ascii="Times New Roman" w:hAnsi="Times New Roman"/>
          <w:bCs/>
          <w:sz w:val="20"/>
          <w:szCs w:val="20"/>
        </w:rPr>
        <w:t>)</w:t>
      </w:r>
      <w:r>
        <w:rPr>
          <w:rFonts w:ascii="Times New Roman" w:hAnsi="Times New Roman"/>
          <w:bCs/>
          <w:sz w:val="20"/>
          <w:szCs w:val="20"/>
        </w:rPr>
        <w:t>/CWGVSC/DDA/2019-20/</w:t>
      </w:r>
      <w:r w:rsidRPr="00FD72B3">
        <w:rPr>
          <w:rFonts w:ascii="Times New Roman" w:hAnsi="Times New Roman"/>
          <w:bCs/>
          <w:sz w:val="20"/>
          <w:szCs w:val="20"/>
        </w:rPr>
        <w:t xml:space="preserve"> </w:t>
      </w:r>
      <w:r>
        <w:rPr>
          <w:rFonts w:ascii="Times New Roman" w:hAnsi="Times New Roman"/>
          <w:bCs/>
          <w:sz w:val="20"/>
          <w:szCs w:val="20"/>
        </w:rPr>
        <w:t>1648</w:t>
      </w:r>
      <w:r w:rsidRPr="00FD72B3">
        <w:rPr>
          <w:rFonts w:ascii="Times New Roman" w:hAnsi="Times New Roman"/>
          <w:bCs/>
          <w:sz w:val="20"/>
          <w:szCs w:val="20"/>
        </w:rPr>
        <w:t xml:space="preserve">        </w:t>
      </w:r>
      <w:r w:rsidRPr="00FD72B3">
        <w:rPr>
          <w:rFonts w:ascii="Times New Roman" w:hAnsi="Times New Roman"/>
          <w:bCs/>
          <w:sz w:val="20"/>
          <w:szCs w:val="20"/>
        </w:rPr>
        <w:tab/>
      </w:r>
      <w:r w:rsidRPr="00FD72B3">
        <w:rPr>
          <w:rFonts w:ascii="Times New Roman" w:hAnsi="Times New Roman"/>
          <w:bCs/>
          <w:sz w:val="20"/>
          <w:szCs w:val="20"/>
        </w:rPr>
        <w:tab/>
        <w:t xml:space="preserve">                           </w:t>
      </w:r>
      <w:r>
        <w:rPr>
          <w:rFonts w:ascii="Times New Roman" w:hAnsi="Times New Roman"/>
          <w:bCs/>
          <w:sz w:val="20"/>
          <w:szCs w:val="20"/>
        </w:rPr>
        <w:tab/>
      </w:r>
      <w:proofErr w:type="gramStart"/>
      <w:r w:rsidRPr="00FD72B3">
        <w:rPr>
          <w:rFonts w:ascii="Times New Roman" w:hAnsi="Times New Roman"/>
          <w:bCs/>
          <w:sz w:val="20"/>
          <w:szCs w:val="20"/>
        </w:rPr>
        <w:t>Dated :</w:t>
      </w:r>
      <w:proofErr w:type="gramEnd"/>
      <w:r w:rsidRPr="00FD72B3">
        <w:rPr>
          <w:rFonts w:ascii="Times New Roman" w:hAnsi="Times New Roman"/>
          <w:bCs/>
          <w:sz w:val="20"/>
          <w:szCs w:val="20"/>
        </w:rPr>
        <w:t xml:space="preserve"> </w:t>
      </w:r>
      <w:r>
        <w:rPr>
          <w:rFonts w:ascii="Times New Roman" w:hAnsi="Times New Roman"/>
          <w:bCs/>
          <w:sz w:val="20"/>
          <w:szCs w:val="20"/>
        </w:rPr>
        <w:t xml:space="preserve"> 14.05.2020</w:t>
      </w:r>
    </w:p>
    <w:p w:rsidR="003821B6" w:rsidRPr="00FD72B3" w:rsidRDefault="003821B6" w:rsidP="003821B6">
      <w:pPr>
        <w:spacing w:after="0" w:line="240" w:lineRule="auto"/>
        <w:ind w:right="29" w:firstLine="630"/>
        <w:rPr>
          <w:rFonts w:ascii="Times New Roman" w:hAnsi="Times New Roman"/>
          <w:bCs/>
          <w:sz w:val="20"/>
          <w:szCs w:val="20"/>
        </w:rPr>
      </w:pPr>
    </w:p>
    <w:p w:rsidR="003821B6" w:rsidRPr="00FD72B3" w:rsidRDefault="003821B6" w:rsidP="003821B6">
      <w:pPr>
        <w:pStyle w:val="NoSpacing"/>
        <w:ind w:right="29"/>
        <w:rPr>
          <w:rFonts w:ascii="Times New Roman" w:hAnsi="Times New Roman"/>
          <w:bCs/>
          <w:sz w:val="20"/>
          <w:szCs w:val="20"/>
        </w:rPr>
      </w:pPr>
      <w:r w:rsidRPr="00FD72B3">
        <w:rPr>
          <w:rFonts w:ascii="Times New Roman" w:hAnsi="Times New Roman"/>
          <w:bCs/>
          <w:sz w:val="20"/>
          <w:szCs w:val="20"/>
        </w:rPr>
        <w:t xml:space="preserve">Copy to:-   </w:t>
      </w:r>
    </w:p>
    <w:p w:rsidR="003821B6" w:rsidRPr="00FD72B3" w:rsidRDefault="003821B6" w:rsidP="003821B6">
      <w:pPr>
        <w:pStyle w:val="ListParagraph"/>
        <w:numPr>
          <w:ilvl w:val="0"/>
          <w:numId w:val="2"/>
        </w:numPr>
        <w:ind w:left="540" w:right="29" w:hanging="540"/>
        <w:rPr>
          <w:rFonts w:ascii="Times New Roman" w:hAnsi="Times New Roman" w:cs="Times New Roman"/>
          <w:sz w:val="20"/>
          <w:szCs w:val="20"/>
        </w:rPr>
      </w:pPr>
      <w:r w:rsidRPr="00FD72B3">
        <w:rPr>
          <w:rFonts w:ascii="Times New Roman" w:hAnsi="Times New Roman" w:cs="Times New Roman"/>
          <w:sz w:val="20"/>
          <w:szCs w:val="20"/>
        </w:rPr>
        <w:t>Commissioner (Sports), DDA</w:t>
      </w:r>
    </w:p>
    <w:p w:rsidR="003821B6" w:rsidRPr="00FD72B3" w:rsidRDefault="003821B6" w:rsidP="003821B6">
      <w:pPr>
        <w:pStyle w:val="ListParagraph"/>
        <w:numPr>
          <w:ilvl w:val="0"/>
          <w:numId w:val="2"/>
        </w:numPr>
        <w:ind w:left="540" w:right="29" w:hanging="540"/>
        <w:rPr>
          <w:rFonts w:ascii="Times New Roman" w:hAnsi="Times New Roman" w:cs="Times New Roman"/>
          <w:sz w:val="20"/>
          <w:szCs w:val="20"/>
        </w:rPr>
      </w:pPr>
      <w:r w:rsidRPr="00FD72B3">
        <w:rPr>
          <w:rFonts w:ascii="Times New Roman" w:hAnsi="Times New Roman" w:cs="Times New Roman"/>
          <w:sz w:val="20"/>
          <w:szCs w:val="20"/>
        </w:rPr>
        <w:t xml:space="preserve">Commissioner (System), DDA - through e-mail for uploading on DDA Website. </w:t>
      </w:r>
    </w:p>
    <w:p w:rsidR="003821B6" w:rsidRPr="00FD72B3" w:rsidRDefault="003821B6" w:rsidP="003821B6">
      <w:pPr>
        <w:pStyle w:val="ListParagraph"/>
        <w:numPr>
          <w:ilvl w:val="0"/>
          <w:numId w:val="2"/>
        </w:numPr>
        <w:ind w:left="540" w:right="29" w:hanging="540"/>
        <w:rPr>
          <w:rFonts w:ascii="Times New Roman" w:hAnsi="Times New Roman" w:cs="Times New Roman"/>
          <w:sz w:val="20"/>
          <w:szCs w:val="20"/>
        </w:rPr>
      </w:pPr>
      <w:r w:rsidRPr="00FD72B3">
        <w:rPr>
          <w:rFonts w:ascii="Times New Roman" w:hAnsi="Times New Roman" w:cs="Times New Roman"/>
          <w:sz w:val="20"/>
          <w:szCs w:val="20"/>
        </w:rPr>
        <w:t>Sr. A.O. (Sports)/CAU, DDA</w:t>
      </w:r>
    </w:p>
    <w:p w:rsidR="003821B6" w:rsidRPr="00FD72B3" w:rsidRDefault="003821B6" w:rsidP="003821B6">
      <w:pPr>
        <w:pStyle w:val="ListParagraph"/>
        <w:numPr>
          <w:ilvl w:val="0"/>
          <w:numId w:val="2"/>
        </w:numPr>
        <w:ind w:left="540" w:right="29" w:hanging="540"/>
        <w:rPr>
          <w:rFonts w:ascii="Times New Roman" w:hAnsi="Times New Roman" w:cs="Times New Roman"/>
          <w:sz w:val="20"/>
          <w:szCs w:val="20"/>
        </w:rPr>
      </w:pPr>
      <w:r w:rsidRPr="00FD72B3">
        <w:rPr>
          <w:rFonts w:ascii="Times New Roman" w:hAnsi="Times New Roman" w:cs="Times New Roman"/>
          <w:sz w:val="20"/>
          <w:szCs w:val="20"/>
        </w:rPr>
        <w:t>Secy. (Coordn), Sports Wing, DDA</w:t>
      </w:r>
    </w:p>
    <w:p w:rsidR="003821B6" w:rsidRPr="00FD72B3" w:rsidRDefault="003821B6" w:rsidP="003821B6">
      <w:pPr>
        <w:pStyle w:val="ListParagraph"/>
        <w:numPr>
          <w:ilvl w:val="0"/>
          <w:numId w:val="2"/>
        </w:numPr>
        <w:ind w:left="540" w:right="29" w:hanging="540"/>
        <w:rPr>
          <w:rFonts w:ascii="Times New Roman" w:hAnsi="Times New Roman" w:cs="Times New Roman"/>
          <w:sz w:val="20"/>
          <w:szCs w:val="20"/>
        </w:rPr>
      </w:pPr>
      <w:r w:rsidRPr="00FD72B3">
        <w:rPr>
          <w:rFonts w:ascii="Times New Roman" w:hAnsi="Times New Roman" w:cs="Times New Roman"/>
          <w:sz w:val="20"/>
          <w:szCs w:val="20"/>
        </w:rPr>
        <w:t>Sect. DDA Contractor’s Welfare Association Visas Minar, I.P. Estate, New Delhi.</w:t>
      </w:r>
    </w:p>
    <w:p w:rsidR="003821B6" w:rsidRPr="00FD72B3" w:rsidRDefault="003821B6" w:rsidP="003821B6">
      <w:pPr>
        <w:pStyle w:val="ListParagraph"/>
        <w:numPr>
          <w:ilvl w:val="0"/>
          <w:numId w:val="2"/>
        </w:numPr>
        <w:ind w:left="540" w:right="29" w:hanging="540"/>
        <w:rPr>
          <w:rFonts w:ascii="Times New Roman" w:hAnsi="Times New Roman" w:cs="Times New Roman"/>
          <w:sz w:val="20"/>
          <w:szCs w:val="20"/>
        </w:rPr>
      </w:pPr>
      <w:r w:rsidRPr="00FD72B3">
        <w:rPr>
          <w:rFonts w:ascii="Times New Roman" w:hAnsi="Times New Roman" w:cs="Times New Roman"/>
          <w:sz w:val="20"/>
          <w:szCs w:val="20"/>
        </w:rPr>
        <w:t xml:space="preserve">Sect. DDA </w:t>
      </w:r>
      <w:proofErr w:type="spellStart"/>
      <w:r w:rsidRPr="00FD72B3">
        <w:rPr>
          <w:rFonts w:ascii="Times New Roman" w:hAnsi="Times New Roman" w:cs="Times New Roman"/>
          <w:sz w:val="20"/>
          <w:szCs w:val="20"/>
        </w:rPr>
        <w:t>Builders’s</w:t>
      </w:r>
      <w:proofErr w:type="spellEnd"/>
      <w:r w:rsidRPr="00FD72B3">
        <w:rPr>
          <w:rFonts w:ascii="Times New Roman" w:hAnsi="Times New Roman" w:cs="Times New Roman"/>
          <w:sz w:val="20"/>
          <w:szCs w:val="20"/>
        </w:rPr>
        <w:t xml:space="preserve"> Association, E-18, Vikas </w:t>
      </w:r>
      <w:proofErr w:type="spellStart"/>
      <w:r w:rsidRPr="00FD72B3">
        <w:rPr>
          <w:rFonts w:ascii="Times New Roman" w:hAnsi="Times New Roman" w:cs="Times New Roman"/>
          <w:sz w:val="20"/>
          <w:szCs w:val="20"/>
        </w:rPr>
        <w:t>Kutir</w:t>
      </w:r>
      <w:proofErr w:type="spellEnd"/>
      <w:r w:rsidRPr="00FD72B3">
        <w:rPr>
          <w:rFonts w:ascii="Times New Roman" w:hAnsi="Times New Roman" w:cs="Times New Roman"/>
          <w:sz w:val="20"/>
          <w:szCs w:val="20"/>
        </w:rPr>
        <w:t>, New Delhi.</w:t>
      </w:r>
    </w:p>
    <w:p w:rsidR="003821B6" w:rsidRPr="00FD72B3" w:rsidRDefault="003821B6" w:rsidP="003821B6">
      <w:pPr>
        <w:pStyle w:val="ListParagraph"/>
        <w:numPr>
          <w:ilvl w:val="0"/>
          <w:numId w:val="2"/>
        </w:numPr>
        <w:ind w:left="540" w:right="29" w:hanging="540"/>
        <w:rPr>
          <w:rFonts w:ascii="Times New Roman" w:hAnsi="Times New Roman" w:cs="Times New Roman"/>
          <w:sz w:val="20"/>
          <w:szCs w:val="20"/>
        </w:rPr>
      </w:pPr>
      <w:r w:rsidRPr="00FD72B3">
        <w:rPr>
          <w:rFonts w:ascii="Times New Roman" w:hAnsi="Times New Roman" w:cs="Times New Roman"/>
          <w:sz w:val="20"/>
          <w:szCs w:val="20"/>
        </w:rPr>
        <w:t xml:space="preserve">The General Secretary, Delhi Contractor’s Welfare Association (Regd.), 306, </w:t>
      </w:r>
      <w:proofErr w:type="spellStart"/>
      <w:r w:rsidRPr="00FD72B3">
        <w:rPr>
          <w:rFonts w:ascii="Times New Roman" w:hAnsi="Times New Roman" w:cs="Times New Roman"/>
          <w:sz w:val="20"/>
          <w:szCs w:val="20"/>
        </w:rPr>
        <w:t>Masjid</w:t>
      </w:r>
      <w:proofErr w:type="spellEnd"/>
      <w:r w:rsidRPr="00FD72B3">
        <w:rPr>
          <w:rFonts w:ascii="Times New Roman" w:hAnsi="Times New Roman" w:cs="Times New Roman"/>
          <w:sz w:val="20"/>
          <w:szCs w:val="20"/>
        </w:rPr>
        <w:t xml:space="preserve"> Moth, N.D.S.E., Part-II, New Delhi-110049.</w:t>
      </w:r>
    </w:p>
    <w:p w:rsidR="003821B6" w:rsidRPr="00FD72B3" w:rsidRDefault="003821B6" w:rsidP="003821B6">
      <w:pPr>
        <w:numPr>
          <w:ilvl w:val="0"/>
          <w:numId w:val="2"/>
        </w:numPr>
        <w:spacing w:after="0" w:line="240" w:lineRule="auto"/>
        <w:ind w:left="540" w:right="29" w:hanging="540"/>
        <w:contextualSpacing/>
        <w:rPr>
          <w:rFonts w:ascii="Times New Roman" w:hAnsi="Times New Roman"/>
          <w:bCs/>
          <w:sz w:val="20"/>
          <w:szCs w:val="20"/>
        </w:rPr>
      </w:pPr>
      <w:r w:rsidRPr="00FD72B3">
        <w:rPr>
          <w:rFonts w:ascii="Times New Roman" w:hAnsi="Times New Roman"/>
          <w:bCs/>
          <w:sz w:val="20"/>
          <w:szCs w:val="20"/>
        </w:rPr>
        <w:t>All Secretary of DDA Sports Complexes for displaying on their Notice Boards.</w:t>
      </w:r>
    </w:p>
    <w:p w:rsidR="003821B6" w:rsidRPr="00FD72B3" w:rsidRDefault="003821B6" w:rsidP="003821B6">
      <w:pPr>
        <w:numPr>
          <w:ilvl w:val="0"/>
          <w:numId w:val="2"/>
        </w:numPr>
        <w:spacing w:after="0" w:line="240" w:lineRule="auto"/>
        <w:ind w:left="540" w:right="-151" w:hanging="540"/>
        <w:contextualSpacing/>
        <w:rPr>
          <w:rFonts w:ascii="Times New Roman" w:hAnsi="Times New Roman"/>
          <w:bCs/>
          <w:sz w:val="20"/>
          <w:szCs w:val="20"/>
        </w:rPr>
      </w:pPr>
      <w:r>
        <w:rPr>
          <w:rFonts w:ascii="Times New Roman" w:hAnsi="Times New Roman"/>
          <w:bCs/>
          <w:sz w:val="20"/>
          <w:szCs w:val="20"/>
        </w:rPr>
        <w:t>R</w:t>
      </w:r>
      <w:r w:rsidRPr="00FD72B3">
        <w:rPr>
          <w:rFonts w:ascii="Times New Roman" w:hAnsi="Times New Roman"/>
          <w:bCs/>
          <w:sz w:val="20"/>
          <w:szCs w:val="20"/>
        </w:rPr>
        <w:t xml:space="preserve">. E. </w:t>
      </w:r>
      <w:r>
        <w:rPr>
          <w:rFonts w:ascii="Times New Roman" w:hAnsi="Times New Roman"/>
          <w:bCs/>
          <w:sz w:val="20"/>
          <w:szCs w:val="20"/>
        </w:rPr>
        <w:t>/CWGVSC</w:t>
      </w:r>
      <w:r w:rsidRPr="00FD72B3">
        <w:rPr>
          <w:rFonts w:ascii="Times New Roman" w:hAnsi="Times New Roman"/>
          <w:bCs/>
          <w:sz w:val="20"/>
          <w:szCs w:val="20"/>
        </w:rPr>
        <w:t xml:space="preserve"> </w:t>
      </w:r>
    </w:p>
    <w:p w:rsidR="003821B6" w:rsidRPr="00FD72B3" w:rsidRDefault="003821B6" w:rsidP="003821B6">
      <w:pPr>
        <w:pStyle w:val="ListParagraph"/>
        <w:numPr>
          <w:ilvl w:val="0"/>
          <w:numId w:val="2"/>
        </w:numPr>
        <w:ind w:left="540" w:hanging="540"/>
        <w:rPr>
          <w:rFonts w:ascii="Times New Roman" w:hAnsi="Times New Roman" w:cs="Times New Roman"/>
          <w:sz w:val="20"/>
          <w:szCs w:val="20"/>
        </w:rPr>
      </w:pPr>
      <w:r w:rsidRPr="00FD72B3">
        <w:rPr>
          <w:rFonts w:ascii="Times New Roman" w:hAnsi="Times New Roman" w:cs="Times New Roman"/>
          <w:sz w:val="20"/>
          <w:szCs w:val="20"/>
        </w:rPr>
        <w:t>Notice Board</w:t>
      </w:r>
    </w:p>
    <w:p w:rsidR="00000000" w:rsidRDefault="003821B6" w:rsidP="003821B6">
      <w:pPr>
        <w:spacing w:after="0" w:line="240" w:lineRule="auto"/>
        <w:ind w:right="29" w:firstLine="630"/>
        <w:jc w:val="right"/>
      </w:pPr>
      <w:r w:rsidRPr="00FD72B3">
        <w:rPr>
          <w:rFonts w:ascii="Times New Roman" w:hAnsi="Times New Roman"/>
          <w:b/>
          <w:bCs/>
          <w:sz w:val="20"/>
          <w:szCs w:val="20"/>
        </w:rPr>
        <w:t>RE/</w:t>
      </w:r>
      <w:r>
        <w:rPr>
          <w:rFonts w:ascii="Times New Roman" w:hAnsi="Times New Roman"/>
          <w:b/>
          <w:bCs/>
          <w:sz w:val="20"/>
          <w:szCs w:val="20"/>
        </w:rPr>
        <w:t>CWGVSC</w:t>
      </w:r>
      <w:r w:rsidRPr="00FD72B3">
        <w:rPr>
          <w:rFonts w:ascii="Times New Roman" w:hAnsi="Times New Roman"/>
          <w:b/>
          <w:bCs/>
          <w:sz w:val="20"/>
          <w:szCs w:val="20"/>
        </w:rPr>
        <w:t>/ DDA</w:t>
      </w:r>
    </w:p>
    <w:sectPr w:rsidR="00000000" w:rsidSect="003821B6">
      <w:pgSz w:w="12240" w:h="15840"/>
      <w:pgMar w:top="990" w:right="1440" w:bottom="1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52DA6"/>
    <w:multiLevelType w:val="hybridMultilevel"/>
    <w:tmpl w:val="A8DEEE92"/>
    <w:lvl w:ilvl="0" w:tplc="0D9ED6E6">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0745A72"/>
    <w:multiLevelType w:val="hybridMultilevel"/>
    <w:tmpl w:val="F75AD3D8"/>
    <w:lvl w:ilvl="0" w:tplc="8DB011A6">
      <w:start w:val="1"/>
      <w:numFmt w:val="lowerRoman"/>
      <w:lvlText w:val="%1."/>
      <w:lvlJc w:val="right"/>
      <w:pPr>
        <w:ind w:left="8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3821B6"/>
    <w:rsid w:val="000C595E"/>
    <w:rsid w:val="003821B6"/>
    <w:rsid w:val="00723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821B6"/>
    <w:rPr>
      <w:color w:val="0000FF"/>
      <w:u w:val="single"/>
    </w:rPr>
  </w:style>
  <w:style w:type="paragraph" w:styleId="NoSpacing">
    <w:name w:val="No Spacing"/>
    <w:link w:val="NoSpacingChar"/>
    <w:uiPriority w:val="1"/>
    <w:qFormat/>
    <w:rsid w:val="003821B6"/>
    <w:pPr>
      <w:spacing w:after="0" w:line="240" w:lineRule="auto"/>
    </w:pPr>
    <w:rPr>
      <w:rFonts w:ascii="Arial" w:eastAsia="Times New Roman" w:hAnsi="Arial" w:cs="Arial"/>
      <w:sz w:val="24"/>
      <w:szCs w:val="24"/>
    </w:rPr>
  </w:style>
  <w:style w:type="character" w:customStyle="1" w:styleId="NoSpacingChar">
    <w:name w:val="No Spacing Char"/>
    <w:basedOn w:val="DefaultParagraphFont"/>
    <w:link w:val="NoSpacing"/>
    <w:uiPriority w:val="1"/>
    <w:locked/>
    <w:rsid w:val="003821B6"/>
    <w:rPr>
      <w:rFonts w:ascii="Arial" w:eastAsia="Times New Roman" w:hAnsi="Arial" w:cs="Arial"/>
      <w:sz w:val="24"/>
      <w:szCs w:val="24"/>
    </w:rPr>
  </w:style>
  <w:style w:type="paragraph" w:styleId="ListParagraph">
    <w:name w:val="List Paragraph"/>
    <w:basedOn w:val="Normal"/>
    <w:uiPriority w:val="34"/>
    <w:qFormat/>
    <w:rsid w:val="003821B6"/>
    <w:pPr>
      <w:spacing w:after="0" w:line="240" w:lineRule="auto"/>
      <w:ind w:left="720"/>
    </w:pPr>
    <w:rPr>
      <w:rFonts w:ascii="Tahoma" w:eastAsia="Times New Roman" w:hAnsi="Tahoma" w:cs="Tahoma"/>
      <w:bCs/>
      <w:sz w:val="24"/>
      <w:szCs w:val="24"/>
    </w:rPr>
  </w:style>
  <w:style w:type="paragraph" w:customStyle="1" w:styleId="Default">
    <w:name w:val="Default"/>
    <w:rsid w:val="003821B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BodyText3">
    <w:name w:val="Body Text 3"/>
    <w:basedOn w:val="Normal"/>
    <w:link w:val="BodyText3Char"/>
    <w:uiPriority w:val="99"/>
    <w:semiHidden/>
    <w:unhideWhenUsed/>
    <w:rsid w:val="003821B6"/>
    <w:pPr>
      <w:spacing w:after="120"/>
    </w:pPr>
    <w:rPr>
      <w:rFonts w:ascii="Calibri" w:eastAsia="Times New Roman" w:hAnsi="Calibri" w:cs="Times New Roman"/>
      <w:sz w:val="16"/>
      <w:szCs w:val="16"/>
      <w:lang/>
    </w:rPr>
  </w:style>
  <w:style w:type="character" w:customStyle="1" w:styleId="BodyText3Char">
    <w:name w:val="Body Text 3 Char"/>
    <w:basedOn w:val="DefaultParagraphFont"/>
    <w:link w:val="BodyText3"/>
    <w:uiPriority w:val="99"/>
    <w:semiHidden/>
    <w:rsid w:val="003821B6"/>
    <w:rPr>
      <w:rFonts w:ascii="Calibri" w:eastAsia="Times New Roman" w:hAnsi="Calibri"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cure.gov.in/eprocure/app" TargetMode="External"/><Relationship Id="rId3" Type="http://schemas.openxmlformats.org/officeDocument/2006/relationships/settings" Target="settings.xml"/><Relationship Id="rId7" Type="http://schemas.openxmlformats.org/officeDocument/2006/relationships/hyperlink" Target="http://www.dda.or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rocure.gov.in/eprocure/app" TargetMode="External"/><Relationship Id="rId11" Type="http://schemas.openxmlformats.org/officeDocument/2006/relationships/fontTable" Target="fontTable.xml"/><Relationship Id="rId5" Type="http://schemas.openxmlformats.org/officeDocument/2006/relationships/hyperlink" Target="https://eprocure.gov.in/%20eprocure/app" TargetMode="External"/><Relationship Id="rId10" Type="http://schemas.openxmlformats.org/officeDocument/2006/relationships/hyperlink" Target="mailto:cppp-nic@nic.in" TargetMode="External"/><Relationship Id="rId4" Type="http://schemas.openxmlformats.org/officeDocument/2006/relationships/webSettings" Target="webSettings.xml"/><Relationship Id="rId9" Type="http://schemas.openxmlformats.org/officeDocument/2006/relationships/hyperlink" Target="http://www.dda.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1489</Words>
  <Characters>8492</Characters>
  <Application>Microsoft Office Word</Application>
  <DocSecurity>0</DocSecurity>
  <Lines>70</Lines>
  <Paragraphs>19</Paragraphs>
  <ScaleCrop>false</ScaleCrop>
  <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2020-05-15T06:08:00Z</dcterms:created>
  <dcterms:modified xsi:type="dcterms:W3CDTF">2020-05-15T06:09:00Z</dcterms:modified>
</cp:coreProperties>
</file>