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4A" w:rsidRDefault="00B04D4A" w:rsidP="00B04D4A">
      <w:pPr>
        <w:pStyle w:val="NoSpacing"/>
        <w:jc w:val="center"/>
        <w:rPr>
          <w:rFonts w:ascii="Bookman Old Style" w:hAnsi="Bookman Old Style"/>
          <w:b/>
          <w:bCs/>
          <w:sz w:val="24"/>
          <w:szCs w:val="22"/>
        </w:rPr>
      </w:pPr>
    </w:p>
    <w:p w:rsidR="00B04D4A" w:rsidRDefault="00B04D4A" w:rsidP="00B04D4A">
      <w:pPr>
        <w:pStyle w:val="NoSpacing"/>
        <w:jc w:val="center"/>
        <w:rPr>
          <w:rFonts w:ascii="Bookman Old Style" w:hAnsi="Bookman Old Style"/>
          <w:b/>
          <w:bCs/>
          <w:sz w:val="24"/>
          <w:szCs w:val="22"/>
        </w:rPr>
      </w:pPr>
    </w:p>
    <w:p w:rsidR="00B04D4A" w:rsidRDefault="00B04D4A" w:rsidP="00B04D4A">
      <w:pPr>
        <w:pStyle w:val="NoSpacing"/>
        <w:jc w:val="center"/>
        <w:rPr>
          <w:rFonts w:ascii="Bookman Old Style" w:hAnsi="Bookman Old Style"/>
          <w:b/>
          <w:bCs/>
          <w:sz w:val="24"/>
          <w:szCs w:val="22"/>
        </w:rPr>
      </w:pPr>
    </w:p>
    <w:p w:rsidR="00B04D4A" w:rsidRDefault="00B04D4A" w:rsidP="00B04D4A">
      <w:pPr>
        <w:pStyle w:val="NoSpacing"/>
        <w:jc w:val="center"/>
        <w:rPr>
          <w:rFonts w:ascii="Bookman Old Style" w:hAnsi="Bookman Old Style"/>
          <w:b/>
          <w:bCs/>
          <w:sz w:val="24"/>
          <w:szCs w:val="22"/>
        </w:rPr>
      </w:pPr>
    </w:p>
    <w:p w:rsidR="00B04D4A" w:rsidRDefault="00B04D4A" w:rsidP="00B04D4A">
      <w:pPr>
        <w:pStyle w:val="NoSpacing"/>
        <w:jc w:val="center"/>
        <w:rPr>
          <w:rFonts w:ascii="Bookman Old Style" w:hAnsi="Bookman Old Style"/>
          <w:b/>
          <w:bCs/>
          <w:sz w:val="24"/>
          <w:szCs w:val="22"/>
        </w:rPr>
      </w:pPr>
    </w:p>
    <w:p w:rsidR="00396425" w:rsidRDefault="00396425" w:rsidP="00B04D4A">
      <w:pPr>
        <w:pStyle w:val="NoSpacing"/>
        <w:jc w:val="center"/>
        <w:rPr>
          <w:rFonts w:ascii="Bookman Old Style" w:hAnsi="Bookman Old Style"/>
          <w:b/>
          <w:bCs/>
          <w:sz w:val="28"/>
          <w:szCs w:val="26"/>
        </w:rPr>
      </w:pPr>
    </w:p>
    <w:p w:rsidR="00396425" w:rsidRDefault="00396425" w:rsidP="00B04D4A">
      <w:pPr>
        <w:pStyle w:val="NoSpacing"/>
        <w:jc w:val="center"/>
        <w:rPr>
          <w:rFonts w:ascii="Bookman Old Style" w:hAnsi="Bookman Old Style"/>
          <w:b/>
          <w:bCs/>
          <w:sz w:val="28"/>
          <w:szCs w:val="26"/>
        </w:rPr>
      </w:pPr>
    </w:p>
    <w:p w:rsidR="00B04D4A" w:rsidRPr="00047023" w:rsidRDefault="00B04D4A" w:rsidP="00B04D4A">
      <w:pPr>
        <w:pStyle w:val="NoSpacing"/>
        <w:jc w:val="center"/>
        <w:rPr>
          <w:rFonts w:ascii="Bookman Old Style" w:hAnsi="Bookman Old Style"/>
          <w:b/>
          <w:bCs/>
          <w:sz w:val="28"/>
          <w:szCs w:val="26"/>
        </w:rPr>
      </w:pPr>
      <w:r w:rsidRPr="00047023">
        <w:rPr>
          <w:rFonts w:ascii="Bookman Old Style" w:hAnsi="Bookman Old Style"/>
          <w:b/>
          <w:bCs/>
          <w:sz w:val="28"/>
          <w:szCs w:val="26"/>
        </w:rPr>
        <w:t>DELHI DEVELOPMENT AUTHORITY</w:t>
      </w:r>
    </w:p>
    <w:p w:rsidR="00B04D4A" w:rsidRPr="00047023" w:rsidRDefault="00B04D4A" w:rsidP="00B04D4A">
      <w:pPr>
        <w:pStyle w:val="NoSpacing"/>
        <w:jc w:val="center"/>
        <w:rPr>
          <w:rFonts w:ascii="Bookman Old Style" w:hAnsi="Bookman Old Style"/>
          <w:b/>
          <w:bCs/>
          <w:sz w:val="28"/>
          <w:szCs w:val="26"/>
        </w:rPr>
      </w:pPr>
      <w:r w:rsidRPr="00047023">
        <w:rPr>
          <w:rFonts w:ascii="Bookman Old Style" w:hAnsi="Bookman Old Style"/>
          <w:b/>
          <w:bCs/>
          <w:sz w:val="28"/>
          <w:szCs w:val="26"/>
        </w:rPr>
        <w:t>HOUSING DEPARTMENT</w:t>
      </w:r>
    </w:p>
    <w:p w:rsidR="00B04D4A" w:rsidRDefault="00B04D4A" w:rsidP="00B04D4A">
      <w:pPr>
        <w:pStyle w:val="NoSpacing"/>
        <w:jc w:val="center"/>
        <w:rPr>
          <w:rFonts w:ascii="Bookman Old Style" w:hAnsi="Bookman Old Style"/>
          <w:b/>
          <w:bCs/>
          <w:sz w:val="24"/>
          <w:szCs w:val="22"/>
        </w:rPr>
      </w:pPr>
    </w:p>
    <w:p w:rsidR="00B04D4A" w:rsidRDefault="00B04D4A" w:rsidP="00B04D4A">
      <w:pPr>
        <w:rPr>
          <w:rFonts w:ascii="Bookman Old Style" w:hAnsi="Bookman Old Style"/>
          <w:b/>
          <w:bCs/>
          <w:sz w:val="24"/>
          <w:szCs w:val="22"/>
        </w:rPr>
      </w:pPr>
    </w:p>
    <w:p w:rsidR="00B04D4A" w:rsidRDefault="00B04D4A" w:rsidP="00B04D4A">
      <w:pPr>
        <w:pStyle w:val="NoSpacing"/>
        <w:jc w:val="center"/>
        <w:rPr>
          <w:rFonts w:ascii="Bookman Old Style" w:hAnsi="Bookman Old Style"/>
          <w:b/>
          <w:bCs/>
          <w:sz w:val="24"/>
          <w:szCs w:val="22"/>
        </w:rPr>
      </w:pPr>
    </w:p>
    <w:p w:rsidR="00B04D4A" w:rsidRDefault="00B04D4A" w:rsidP="00B04D4A">
      <w:pPr>
        <w:rPr>
          <w:rFonts w:ascii="Bookman Old Style" w:hAnsi="Bookman Old Style"/>
          <w:sz w:val="24"/>
          <w:szCs w:val="22"/>
        </w:rPr>
      </w:pPr>
      <w:r>
        <w:rPr>
          <w:rFonts w:ascii="Bookman Old Style" w:hAnsi="Bookman Old Style"/>
          <w:sz w:val="24"/>
          <w:szCs w:val="22"/>
        </w:rPr>
        <w:t>No. PS/</w:t>
      </w:r>
      <w:proofErr w:type="gramStart"/>
      <w:r>
        <w:rPr>
          <w:rFonts w:ascii="Bookman Old Style" w:hAnsi="Bookman Old Style"/>
          <w:sz w:val="24"/>
          <w:szCs w:val="22"/>
        </w:rPr>
        <w:t>D(</w:t>
      </w:r>
      <w:proofErr w:type="gramEnd"/>
      <w:r>
        <w:rPr>
          <w:rFonts w:ascii="Bookman Old Style" w:hAnsi="Bookman Old Style"/>
          <w:sz w:val="24"/>
          <w:szCs w:val="22"/>
        </w:rPr>
        <w:t>H)-I/DDA/2011/</w:t>
      </w:r>
      <w:r>
        <w:rPr>
          <w:rFonts w:ascii="Bookman Old Style" w:hAnsi="Bookman Old Style"/>
          <w:sz w:val="24"/>
          <w:szCs w:val="22"/>
        </w:rPr>
        <w:tab/>
      </w:r>
      <w:r>
        <w:rPr>
          <w:rFonts w:ascii="Bookman Old Style" w:hAnsi="Bookman Old Style"/>
          <w:sz w:val="24"/>
          <w:szCs w:val="22"/>
        </w:rPr>
        <w:tab/>
      </w:r>
      <w:r>
        <w:rPr>
          <w:rFonts w:ascii="Bookman Old Style" w:hAnsi="Bookman Old Style"/>
          <w:sz w:val="24"/>
          <w:szCs w:val="22"/>
        </w:rPr>
        <w:tab/>
      </w:r>
      <w:r>
        <w:rPr>
          <w:rFonts w:ascii="Bookman Old Style" w:hAnsi="Bookman Old Style"/>
          <w:sz w:val="24"/>
          <w:szCs w:val="22"/>
        </w:rPr>
        <w:tab/>
        <w:t xml:space="preserve">  Date:</w:t>
      </w:r>
    </w:p>
    <w:p w:rsidR="00B04D4A" w:rsidRDefault="00B04D4A" w:rsidP="00B04D4A">
      <w:pPr>
        <w:jc w:val="both"/>
        <w:rPr>
          <w:rFonts w:ascii="Bookman Old Style" w:hAnsi="Bookman Old Style"/>
          <w:sz w:val="24"/>
          <w:szCs w:val="22"/>
        </w:rPr>
      </w:pPr>
      <w:r>
        <w:rPr>
          <w:rFonts w:ascii="Bookman Old Style" w:hAnsi="Bookman Old Style"/>
          <w:sz w:val="24"/>
          <w:szCs w:val="22"/>
        </w:rPr>
        <w:tab/>
      </w:r>
    </w:p>
    <w:p w:rsidR="00B04D4A" w:rsidRDefault="00B04D4A" w:rsidP="00F80C80">
      <w:pPr>
        <w:spacing w:line="480" w:lineRule="auto"/>
        <w:jc w:val="both"/>
        <w:rPr>
          <w:rFonts w:ascii="Bookman Old Style" w:hAnsi="Bookman Old Style"/>
          <w:sz w:val="24"/>
          <w:szCs w:val="22"/>
        </w:rPr>
      </w:pPr>
      <w:r>
        <w:rPr>
          <w:rFonts w:ascii="Bookman Old Style" w:hAnsi="Bookman Old Style"/>
          <w:sz w:val="24"/>
          <w:szCs w:val="22"/>
        </w:rPr>
        <w:tab/>
        <w:t>Please find enclosed a status report of the flats allotted under DDA Housing Scheme, 2010. We may upload the status of allotment on the website of DDA for information of the public. A copy is being sent separately in CD.</w:t>
      </w:r>
    </w:p>
    <w:p w:rsidR="00B04D4A" w:rsidRDefault="00B04D4A" w:rsidP="00B04D4A">
      <w:pPr>
        <w:pStyle w:val="NoSpacing"/>
        <w:jc w:val="right"/>
        <w:rPr>
          <w:rFonts w:ascii="Bookman Old Style" w:hAnsi="Bookman Old Style"/>
          <w:sz w:val="24"/>
          <w:szCs w:val="22"/>
        </w:rPr>
      </w:pPr>
    </w:p>
    <w:p w:rsidR="00B04D4A" w:rsidRDefault="00B04D4A" w:rsidP="00B04D4A">
      <w:pPr>
        <w:pStyle w:val="NoSpacing"/>
        <w:jc w:val="right"/>
        <w:rPr>
          <w:rFonts w:ascii="Bookman Old Style" w:hAnsi="Bookman Old Style"/>
          <w:sz w:val="24"/>
          <w:szCs w:val="22"/>
        </w:rPr>
      </w:pPr>
    </w:p>
    <w:p w:rsidR="00B04D4A" w:rsidRPr="00CD2658" w:rsidRDefault="00B04D4A" w:rsidP="00B04D4A">
      <w:pPr>
        <w:pStyle w:val="NoSpacing"/>
        <w:jc w:val="right"/>
        <w:rPr>
          <w:rFonts w:ascii="Bookman Old Style" w:hAnsi="Bookman Old Style"/>
          <w:sz w:val="24"/>
          <w:szCs w:val="22"/>
        </w:rPr>
      </w:pPr>
      <w:proofErr w:type="gramStart"/>
      <w:r w:rsidRPr="00CD2658">
        <w:rPr>
          <w:rFonts w:ascii="Bookman Old Style" w:hAnsi="Bookman Old Style"/>
          <w:sz w:val="24"/>
          <w:szCs w:val="22"/>
        </w:rPr>
        <w:t>( S.K.JAIN</w:t>
      </w:r>
      <w:proofErr w:type="gramEnd"/>
      <w:r w:rsidRPr="00CD2658">
        <w:rPr>
          <w:rFonts w:ascii="Bookman Old Style" w:hAnsi="Bookman Old Style"/>
          <w:sz w:val="24"/>
          <w:szCs w:val="22"/>
        </w:rPr>
        <w:t xml:space="preserve"> )</w:t>
      </w:r>
    </w:p>
    <w:p w:rsidR="00B04D4A" w:rsidRDefault="00B04D4A" w:rsidP="00B04D4A">
      <w:pPr>
        <w:pStyle w:val="NoSpacing"/>
        <w:jc w:val="right"/>
        <w:rPr>
          <w:rFonts w:ascii="Bookman Old Style" w:hAnsi="Bookman Old Style"/>
          <w:sz w:val="24"/>
          <w:szCs w:val="22"/>
        </w:rPr>
      </w:pPr>
      <w:r w:rsidRPr="00CD2658">
        <w:rPr>
          <w:rFonts w:ascii="Bookman Old Style" w:hAnsi="Bookman Old Style"/>
          <w:sz w:val="24"/>
          <w:szCs w:val="22"/>
        </w:rPr>
        <w:t>Dir</w:t>
      </w:r>
      <w:r>
        <w:rPr>
          <w:rFonts w:ascii="Bookman Old Style" w:hAnsi="Bookman Old Style"/>
          <w:sz w:val="24"/>
          <w:szCs w:val="22"/>
        </w:rPr>
        <w:t>ector</w:t>
      </w:r>
      <w:proofErr w:type="gramStart"/>
      <w:r w:rsidRPr="00CD2658">
        <w:rPr>
          <w:rFonts w:ascii="Bookman Old Style" w:hAnsi="Bookman Old Style"/>
          <w:sz w:val="24"/>
          <w:szCs w:val="22"/>
        </w:rPr>
        <w:t>.(</w:t>
      </w:r>
      <w:proofErr w:type="gramEnd"/>
      <w:r w:rsidRPr="00CD2658">
        <w:rPr>
          <w:rFonts w:ascii="Bookman Old Style" w:hAnsi="Bookman Old Style"/>
          <w:sz w:val="24"/>
          <w:szCs w:val="22"/>
        </w:rPr>
        <w:t>H)-I</w:t>
      </w:r>
    </w:p>
    <w:p w:rsidR="00B04D4A" w:rsidRDefault="00B04D4A" w:rsidP="00B04D4A">
      <w:pPr>
        <w:pStyle w:val="NoSpacing"/>
        <w:rPr>
          <w:rFonts w:ascii="Bookman Old Style" w:hAnsi="Bookman Old Style"/>
          <w:sz w:val="24"/>
          <w:szCs w:val="22"/>
          <w:u w:val="single"/>
        </w:rPr>
      </w:pPr>
      <w:r>
        <w:rPr>
          <w:rFonts w:ascii="Bookman Old Style" w:hAnsi="Bookman Old Style"/>
          <w:sz w:val="24"/>
          <w:szCs w:val="22"/>
          <w:u w:val="single"/>
        </w:rPr>
        <w:t>COMMR</w:t>
      </w:r>
      <w:proofErr w:type="gramStart"/>
      <w:r w:rsidRPr="00CF674F">
        <w:rPr>
          <w:rFonts w:ascii="Bookman Old Style" w:hAnsi="Bookman Old Style"/>
          <w:sz w:val="24"/>
          <w:szCs w:val="22"/>
          <w:u w:val="single"/>
        </w:rPr>
        <w:t>.(</w:t>
      </w:r>
      <w:proofErr w:type="gramEnd"/>
      <w:r w:rsidRPr="00CF674F">
        <w:rPr>
          <w:rFonts w:ascii="Bookman Old Style" w:hAnsi="Bookman Old Style"/>
          <w:sz w:val="24"/>
          <w:szCs w:val="22"/>
          <w:u w:val="single"/>
        </w:rPr>
        <w:t>H</w:t>
      </w:r>
      <w:r>
        <w:rPr>
          <w:rFonts w:ascii="Bookman Old Style" w:hAnsi="Bookman Old Style"/>
          <w:sz w:val="24"/>
          <w:szCs w:val="22"/>
          <w:u w:val="single"/>
        </w:rPr>
        <w:t>OUSING</w:t>
      </w:r>
      <w:r w:rsidRPr="00CF674F">
        <w:rPr>
          <w:rFonts w:ascii="Bookman Old Style" w:hAnsi="Bookman Old Style"/>
          <w:sz w:val="24"/>
          <w:szCs w:val="22"/>
          <w:u w:val="single"/>
        </w:rPr>
        <w:t>)</w:t>
      </w:r>
    </w:p>
    <w:p w:rsidR="00B04D4A" w:rsidRDefault="00B04D4A" w:rsidP="00B04D4A">
      <w:pPr>
        <w:pStyle w:val="NoSpacing"/>
        <w:rPr>
          <w:rFonts w:ascii="Bookman Old Style" w:hAnsi="Bookman Old Style"/>
          <w:sz w:val="24"/>
          <w:szCs w:val="22"/>
          <w:u w:val="single"/>
        </w:rPr>
      </w:pPr>
    </w:p>
    <w:p w:rsidR="00B04D4A" w:rsidRDefault="00B04D4A" w:rsidP="00B04D4A">
      <w:pPr>
        <w:pStyle w:val="NoSpacing"/>
        <w:rPr>
          <w:rFonts w:ascii="Bookman Old Style" w:hAnsi="Bookman Old Style"/>
          <w:sz w:val="24"/>
          <w:szCs w:val="22"/>
          <w:u w:val="single"/>
        </w:rPr>
      </w:pPr>
    </w:p>
    <w:p w:rsidR="00B04D4A" w:rsidRDefault="00B04D4A" w:rsidP="00B04D4A">
      <w:pPr>
        <w:pStyle w:val="NoSpacing"/>
        <w:rPr>
          <w:rFonts w:ascii="Bookman Old Style" w:hAnsi="Bookman Old Style"/>
          <w:sz w:val="24"/>
          <w:szCs w:val="22"/>
          <w:u w:val="single"/>
        </w:rPr>
      </w:pPr>
    </w:p>
    <w:p w:rsidR="00B04D4A" w:rsidRPr="00CF674F" w:rsidRDefault="00B04D4A" w:rsidP="00B04D4A">
      <w:pPr>
        <w:pStyle w:val="NoSpacing"/>
        <w:rPr>
          <w:rFonts w:ascii="Bookman Old Style" w:hAnsi="Bookman Old Style"/>
          <w:sz w:val="24"/>
          <w:szCs w:val="22"/>
          <w:u w:val="single"/>
        </w:rPr>
      </w:pPr>
      <w:proofErr w:type="gramStart"/>
      <w:r>
        <w:rPr>
          <w:rFonts w:ascii="Bookman Old Style" w:hAnsi="Bookman Old Style"/>
          <w:sz w:val="24"/>
          <w:szCs w:val="22"/>
          <w:u w:val="single"/>
        </w:rPr>
        <w:t>DIRECTOR(</w:t>
      </w:r>
      <w:proofErr w:type="gramEnd"/>
      <w:r>
        <w:rPr>
          <w:rFonts w:ascii="Bookman Old Style" w:hAnsi="Bookman Old Style"/>
          <w:sz w:val="24"/>
          <w:szCs w:val="22"/>
          <w:u w:val="single"/>
        </w:rPr>
        <w:t>SYSTEM)</w:t>
      </w:r>
    </w:p>
    <w:p w:rsidR="00B04D4A" w:rsidRPr="00CD2658" w:rsidRDefault="00B04D4A" w:rsidP="00B04D4A">
      <w:pPr>
        <w:pStyle w:val="NoSpacing"/>
        <w:jc w:val="right"/>
        <w:rPr>
          <w:rFonts w:ascii="Bookman Old Style" w:hAnsi="Bookman Old Style"/>
          <w:sz w:val="24"/>
          <w:szCs w:val="22"/>
        </w:rPr>
      </w:pPr>
    </w:p>
    <w:p w:rsidR="00B04D4A" w:rsidRDefault="00B04D4A" w:rsidP="00B04D4A">
      <w:pPr>
        <w:spacing w:line="360" w:lineRule="auto"/>
        <w:jc w:val="both"/>
        <w:rPr>
          <w:rFonts w:ascii="Bookman Old Style" w:hAnsi="Bookman Old Style"/>
          <w:sz w:val="24"/>
          <w:szCs w:val="22"/>
        </w:rPr>
      </w:pPr>
      <w:r>
        <w:rPr>
          <w:rFonts w:ascii="Bookman Old Style" w:hAnsi="Bookman Old Style"/>
          <w:sz w:val="24"/>
          <w:szCs w:val="22"/>
        </w:rPr>
        <w:br w:type="page"/>
      </w:r>
    </w:p>
    <w:p w:rsidR="00B04D4A" w:rsidRPr="00A902B8" w:rsidRDefault="00B04D4A">
      <w:pPr>
        <w:spacing w:after="0" w:line="240" w:lineRule="auto"/>
        <w:rPr>
          <w:rFonts w:ascii="Bookman Old Style" w:hAnsi="Bookman Old Style"/>
          <w:b/>
          <w:bCs/>
          <w:sz w:val="24"/>
          <w:szCs w:val="24"/>
        </w:rPr>
      </w:pPr>
    </w:p>
    <w:p w:rsidR="00FE24C8" w:rsidRPr="00A902B8" w:rsidRDefault="00FE24C8" w:rsidP="00FE24C8">
      <w:pPr>
        <w:pStyle w:val="NoSpacing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902B8">
        <w:rPr>
          <w:rFonts w:ascii="Bookman Old Style" w:hAnsi="Bookman Old Style"/>
          <w:b/>
          <w:bCs/>
          <w:sz w:val="24"/>
          <w:szCs w:val="24"/>
        </w:rPr>
        <w:t>DELHI DEVELOPMENT AUTHORITY</w:t>
      </w:r>
    </w:p>
    <w:p w:rsidR="00FE24C8" w:rsidRPr="00A902B8" w:rsidRDefault="00FE24C8" w:rsidP="00FE24C8">
      <w:pPr>
        <w:pStyle w:val="NoSpacing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902B8">
        <w:rPr>
          <w:rFonts w:ascii="Bookman Old Style" w:hAnsi="Bookman Old Style"/>
          <w:b/>
          <w:bCs/>
          <w:sz w:val="24"/>
          <w:szCs w:val="24"/>
        </w:rPr>
        <w:t>HOUSING DEPARTMENT</w:t>
      </w:r>
    </w:p>
    <w:p w:rsidR="00FE24C8" w:rsidRPr="00A902B8" w:rsidRDefault="00FE24C8" w:rsidP="00FE24C8">
      <w:pPr>
        <w:pStyle w:val="NoSpacing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FE24C8" w:rsidRPr="00A902B8" w:rsidRDefault="00FE24C8" w:rsidP="00FE24C8">
      <w:pPr>
        <w:jc w:val="center"/>
        <w:rPr>
          <w:rFonts w:ascii="Bookman Old Style" w:hAnsi="Bookman Old Style"/>
          <w:b/>
          <w:bCs/>
          <w:sz w:val="24"/>
          <w:szCs w:val="24"/>
          <w:u w:val="single"/>
        </w:rPr>
      </w:pPr>
      <w:r w:rsidRPr="00A902B8">
        <w:rPr>
          <w:rFonts w:ascii="Bookman Old Style" w:hAnsi="Bookman Old Style"/>
          <w:b/>
          <w:bCs/>
          <w:sz w:val="24"/>
          <w:szCs w:val="24"/>
          <w:u w:val="single"/>
        </w:rPr>
        <w:t>STATUS REPORT REGARDING ALLOTTMENT OF FLATS UNDER DDA HOUSING SCHEME, 2010</w:t>
      </w:r>
    </w:p>
    <w:tbl>
      <w:tblPr>
        <w:tblW w:w="11336" w:type="dxa"/>
        <w:jc w:val="center"/>
        <w:tblInd w:w="-1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1"/>
        <w:gridCol w:w="1833"/>
        <w:gridCol w:w="950"/>
        <w:gridCol w:w="1930"/>
        <w:gridCol w:w="4472"/>
      </w:tblGrid>
      <w:tr w:rsidR="00FE24C8" w:rsidRPr="00A902B8" w:rsidTr="007974B9">
        <w:trPr>
          <w:trHeight w:val="647"/>
          <w:jc w:val="center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8" w:rsidRPr="00A902B8" w:rsidRDefault="00FE24C8" w:rsidP="00F35B85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b/>
                <w:bCs/>
                <w:sz w:val="24"/>
                <w:szCs w:val="24"/>
              </w:rPr>
              <w:t>CATEGORY OF FLATS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84" w:rsidRPr="00A902B8" w:rsidRDefault="00FE24C8" w:rsidP="00102284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b/>
                <w:bCs/>
                <w:sz w:val="24"/>
                <w:szCs w:val="24"/>
              </w:rPr>
              <w:t>LOCALITY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8" w:rsidRPr="00A902B8" w:rsidRDefault="00FE24C8" w:rsidP="00102284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b/>
                <w:bCs/>
                <w:sz w:val="24"/>
                <w:szCs w:val="24"/>
              </w:rPr>
              <w:t>CODE</w:t>
            </w:r>
            <w:r w:rsidR="00102284" w:rsidRPr="00A902B8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</w:t>
            </w:r>
            <w:r w:rsidRPr="00A902B8">
              <w:rPr>
                <w:rFonts w:ascii="Bookman Old Style" w:hAnsi="Bookman Old Style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8" w:rsidRPr="00A902B8" w:rsidRDefault="00FE24C8" w:rsidP="00F35B85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b/>
                <w:bCs/>
                <w:sz w:val="24"/>
                <w:szCs w:val="24"/>
              </w:rPr>
              <w:t>STAGE OF COMPLETION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8" w:rsidRPr="00A902B8" w:rsidRDefault="00FE24C8" w:rsidP="00F35B85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b/>
                <w:bCs/>
                <w:sz w:val="24"/>
                <w:szCs w:val="24"/>
              </w:rPr>
              <w:t>REMARKS</w:t>
            </w:r>
          </w:p>
        </w:tc>
      </w:tr>
      <w:tr w:rsidR="007974B9" w:rsidRPr="00A902B8" w:rsidTr="007344AC">
        <w:trPr>
          <w:trHeight w:val="321"/>
          <w:jc w:val="center"/>
        </w:trPr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4B9" w:rsidRPr="00A902B8" w:rsidRDefault="007974B9" w:rsidP="00F35B85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  <w:lang w:bidi="ar-SA"/>
              </w:rPr>
            </w:pPr>
          </w:p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</w:t>
            </w:r>
            <w:r w:rsidRPr="00A902B8">
              <w:rPr>
                <w:rFonts w:ascii="Bookman Old Style" w:hAnsi="Bookman Old Style"/>
                <w:sz w:val="24"/>
                <w:szCs w:val="24"/>
              </w:rPr>
              <w:t>hree Bed Room</w:t>
            </w:r>
          </w:p>
          <w:p w:rsidR="007974B9" w:rsidRPr="00A902B8" w:rsidRDefault="007974B9" w:rsidP="00873DE4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Vasant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Kunj-D6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4B9" w:rsidRPr="00A902B8" w:rsidRDefault="007974B9" w:rsidP="00F35B85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  <w:lang w:bidi="ar-SA"/>
              </w:rPr>
            </w:pPr>
          </w:p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Advance </w:t>
            </w:r>
          </w:p>
        </w:tc>
        <w:tc>
          <w:tcPr>
            <w:tcW w:w="4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74B9" w:rsidRDefault="007974B9" w:rsidP="00F35B8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0E5B70" w:rsidRDefault="000E5B70" w:rsidP="00F35B8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Pr="00A902B8" w:rsidRDefault="007974B9" w:rsidP="00F35B8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The information regarding receipt of documents has been dispatched to all the applicants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In case, the letter is not received, the </w:t>
            </w: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allottees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may contact via e-mail/letters/personal visit after 15th</w:t>
            </w:r>
            <w:r w:rsidRPr="00A902B8">
              <w:rPr>
                <w:rFonts w:ascii="Bookman Old Style" w:hAnsi="Bookman Old Style"/>
                <w:sz w:val="24"/>
                <w:szCs w:val="24"/>
                <w:vertAlign w:val="superscript"/>
              </w:rPr>
              <w:t xml:space="preserve"> </w:t>
            </w:r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Oct., 2011. </w:t>
            </w:r>
          </w:p>
          <w:p w:rsidR="007974B9" w:rsidRPr="00A902B8" w:rsidRDefault="007974B9" w:rsidP="000F7BAA">
            <w:pPr>
              <w:jc w:val="both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      The DAL will be issued a</w:t>
            </w:r>
            <w:r w:rsidR="000F7BAA">
              <w:rPr>
                <w:rFonts w:ascii="Bookman Old Style" w:hAnsi="Bookman Old Style"/>
                <w:sz w:val="24"/>
                <w:szCs w:val="24"/>
              </w:rPr>
              <w:t>fter completion of construction.</w:t>
            </w:r>
          </w:p>
        </w:tc>
      </w:tr>
      <w:tr w:rsidR="007974B9" w:rsidRPr="00A902B8" w:rsidTr="007344AC">
        <w:trPr>
          <w:trHeight w:val="399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873DE4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Mukherjee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Nagar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21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</w:tr>
      <w:tr w:rsidR="007974B9" w:rsidRPr="00A902B8" w:rsidTr="007344AC">
        <w:trPr>
          <w:trHeight w:val="35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873DE4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Jasola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Sec-9A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23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</w:tr>
      <w:tr w:rsidR="007974B9" w:rsidRPr="00A902B8" w:rsidTr="007344AC">
        <w:trPr>
          <w:trHeight w:val="269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873DE4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Dwarka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Sec-18B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24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</w:tr>
      <w:tr w:rsidR="007974B9" w:rsidRPr="00A902B8" w:rsidTr="007344AC">
        <w:trPr>
          <w:trHeight w:val="288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873DE4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Rohini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Sec-29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</w:tr>
      <w:tr w:rsidR="007974B9" w:rsidRPr="00A902B8" w:rsidTr="007344AC">
        <w:trPr>
          <w:trHeight w:val="277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873DE4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Motia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Khan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22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</w:tr>
      <w:tr w:rsidR="007974B9" w:rsidRPr="00A902B8" w:rsidTr="007344AC">
        <w:trPr>
          <w:trHeight w:val="277"/>
          <w:jc w:val="center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7974B9" w:rsidRDefault="007974B9" w:rsidP="007974B9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>
              <w:rPr>
                <w:rFonts w:ascii="Bookman Old Style" w:hAnsi="Bookman Old Style"/>
                <w:sz w:val="24"/>
                <w:szCs w:val="24"/>
                <w:lang w:bidi="ar-SA"/>
              </w:rPr>
              <w:t>Two Bed Room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7974B9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  <w:lang w:bidi="ar-SA"/>
              </w:rPr>
              <w:t>Kalyan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  <w:lang w:bidi="ar-SA"/>
              </w:rPr>
              <w:t>Vihar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547270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>
              <w:rPr>
                <w:rFonts w:ascii="Bookman Old Style" w:hAnsi="Bookman Old Style"/>
                <w:sz w:val="24"/>
                <w:szCs w:val="24"/>
                <w:lang w:bidi="ar-SA"/>
              </w:rPr>
              <w:t>31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</w:tr>
      <w:tr w:rsidR="007974B9" w:rsidRPr="00A902B8" w:rsidTr="007344AC">
        <w:trPr>
          <w:trHeight w:val="277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873DE4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547270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Vasant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Kunj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(HIG)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547270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</w:tr>
      <w:tr w:rsidR="00873DE4" w:rsidRPr="00A902B8" w:rsidTr="007974B9">
        <w:trPr>
          <w:trHeight w:val="834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Default="007974B9" w:rsidP="007974B9">
            <w:pPr>
              <w:rPr>
                <w:rFonts w:ascii="Bookman Old Style" w:hAnsi="Bookman Old Style"/>
                <w:sz w:val="24"/>
                <w:szCs w:val="24"/>
                <w:lang w:bidi="ar-SA"/>
              </w:rPr>
            </w:pPr>
          </w:p>
          <w:p w:rsidR="00873DE4" w:rsidRPr="00A902B8" w:rsidRDefault="007974B9" w:rsidP="007974B9">
            <w:pPr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>
              <w:rPr>
                <w:rFonts w:ascii="Bookman Old Style" w:hAnsi="Bookman Old Style"/>
                <w:sz w:val="24"/>
                <w:szCs w:val="24"/>
                <w:lang w:bidi="ar-SA"/>
              </w:rPr>
              <w:t>Three Bed Room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4B9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73DE4" w:rsidRPr="00A902B8" w:rsidRDefault="00873DE4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Pitampura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E4" w:rsidRPr="00A902B8" w:rsidRDefault="00873DE4" w:rsidP="00F35B85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  <w:lang w:bidi="ar-SA"/>
              </w:rPr>
            </w:pPr>
          </w:p>
          <w:p w:rsidR="00873DE4" w:rsidRPr="00A902B8" w:rsidRDefault="00873DE4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26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E4" w:rsidRPr="00A902B8" w:rsidRDefault="00873DE4" w:rsidP="00F35B85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  <w:lang w:bidi="ar-SA"/>
              </w:rPr>
            </w:pPr>
          </w:p>
          <w:p w:rsidR="00873DE4" w:rsidRPr="00A902B8" w:rsidRDefault="00873DE4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73DE4" w:rsidRDefault="00873DE4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73DE4" w:rsidRPr="00A902B8" w:rsidRDefault="00873DE4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Completed</w:t>
            </w:r>
          </w:p>
        </w:tc>
        <w:tc>
          <w:tcPr>
            <w:tcW w:w="4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E4" w:rsidRPr="00A902B8" w:rsidRDefault="00873DE4" w:rsidP="00F35B8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873DE4" w:rsidRPr="00A902B8" w:rsidRDefault="00873DE4" w:rsidP="00873DE4">
            <w:pPr>
              <w:jc w:val="both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The </w:t>
            </w: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Allottment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>-cum-Demand letters will be dispatched by 30</w:t>
            </w:r>
            <w:r w:rsidRPr="00A902B8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Sept., 2011and, in case, the </w:t>
            </w: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Allottment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>-cum-Demand letter is not received by 15</w:t>
            </w:r>
            <w:r w:rsidRPr="00A902B8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Oct., 2011, the </w:t>
            </w: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allottees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may contact via e-mail/letters/personal visit after 15th Oct., 2011.</w:t>
            </w:r>
          </w:p>
        </w:tc>
      </w:tr>
      <w:tr w:rsidR="007974B9" w:rsidRPr="00A902B8" w:rsidTr="00C175A4">
        <w:trPr>
          <w:trHeight w:val="566"/>
          <w:jc w:val="center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7974B9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>
              <w:rPr>
                <w:rFonts w:ascii="Bookman Old Style" w:hAnsi="Bookman Old Style"/>
                <w:sz w:val="24"/>
                <w:szCs w:val="24"/>
                <w:lang w:bidi="ar-SA"/>
              </w:rPr>
              <w:t>Two Bed Room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Default="007974B9" w:rsidP="00B17A70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Pr="00A902B8" w:rsidRDefault="007974B9" w:rsidP="00B17A70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Sarai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Khalil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9" w:rsidRPr="00A902B8" w:rsidRDefault="007974B9" w:rsidP="00B17A70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974B9" w:rsidRPr="00A902B8" w:rsidRDefault="007974B9" w:rsidP="00B17A70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34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</w:tr>
      <w:tr w:rsidR="007974B9" w:rsidRPr="00A902B8" w:rsidTr="00A64750">
        <w:trPr>
          <w:trHeight w:val="1592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sz w:val="24"/>
                <w:szCs w:val="24"/>
                <w:lang w:bidi="ar-S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Rohini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Jahangirpuri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Pitampura</w:t>
            </w:r>
            <w:proofErr w:type="spellEnd"/>
            <w:r w:rsidRPr="00A902B8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9" w:rsidRPr="00A902B8" w:rsidRDefault="007974B9" w:rsidP="00F35B85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  <w:lang w:bidi="ar-SA"/>
              </w:rPr>
            </w:pPr>
          </w:p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33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4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both"/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</w:tr>
      <w:tr w:rsidR="007974B9" w:rsidRPr="00A902B8" w:rsidTr="00C175A4">
        <w:trPr>
          <w:trHeight w:val="35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sz w:val="24"/>
                <w:szCs w:val="24"/>
                <w:lang w:bidi="ar-SA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proofErr w:type="spellStart"/>
            <w:r w:rsidRPr="00A902B8">
              <w:rPr>
                <w:rFonts w:ascii="Bookman Old Style" w:hAnsi="Bookman Old Style"/>
                <w:sz w:val="24"/>
                <w:szCs w:val="24"/>
              </w:rPr>
              <w:t>Narela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4B9" w:rsidRPr="00A902B8" w:rsidRDefault="007974B9" w:rsidP="00F35B85">
            <w:pPr>
              <w:jc w:val="center"/>
              <w:rPr>
                <w:rFonts w:ascii="Bookman Old Style" w:hAnsi="Bookman Old Style"/>
                <w:sz w:val="24"/>
                <w:szCs w:val="24"/>
                <w:lang w:bidi="ar-SA"/>
              </w:rPr>
            </w:pPr>
            <w:r w:rsidRPr="00A902B8">
              <w:rPr>
                <w:rFonts w:ascii="Bookman Old Style" w:hAnsi="Bookman Old Style"/>
                <w:sz w:val="24"/>
                <w:szCs w:val="24"/>
              </w:rPr>
              <w:t>35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4B9" w:rsidRPr="00A902B8" w:rsidRDefault="007974B9" w:rsidP="00F35B85">
            <w:pPr>
              <w:rPr>
                <w:rFonts w:ascii="Bookman Old Style" w:hAnsi="Bookman Old Style"/>
                <w:b/>
                <w:bCs/>
                <w:sz w:val="24"/>
                <w:szCs w:val="24"/>
                <w:lang w:bidi="ar-SA"/>
              </w:rPr>
            </w:pPr>
          </w:p>
        </w:tc>
      </w:tr>
    </w:tbl>
    <w:p w:rsidR="00FE24C8" w:rsidRPr="00A902B8" w:rsidRDefault="00FE24C8" w:rsidP="00FE24C8">
      <w:pPr>
        <w:rPr>
          <w:rFonts w:ascii="Times New Roman" w:hAnsi="Times New Roman"/>
          <w:sz w:val="24"/>
          <w:szCs w:val="24"/>
          <w:lang w:bidi="ar-SA"/>
        </w:rPr>
      </w:pPr>
      <w:r w:rsidRPr="00A902B8">
        <w:rPr>
          <w:sz w:val="24"/>
          <w:szCs w:val="24"/>
        </w:rPr>
        <w:br w:type="page"/>
      </w:r>
    </w:p>
    <w:tbl>
      <w:tblPr>
        <w:tblW w:w="11549" w:type="dxa"/>
        <w:jc w:val="center"/>
        <w:tblInd w:w="-3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9"/>
        <w:gridCol w:w="1765"/>
        <w:gridCol w:w="1209"/>
        <w:gridCol w:w="3291"/>
        <w:gridCol w:w="3905"/>
      </w:tblGrid>
      <w:tr w:rsidR="0019360A" w:rsidRPr="008A5599" w:rsidTr="0019360A">
        <w:trPr>
          <w:trHeight w:val="2420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0A" w:rsidRPr="008A5599" w:rsidRDefault="0019360A" w:rsidP="00F35B85">
            <w:pPr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bidi="ar-SA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One Bed Room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rPr>
                <w:rFonts w:ascii="Bookman Old Style" w:eastAsia="Times New Roman" w:hAnsi="Bookman Old Style" w:cs="Times New Roman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Vasant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Kunj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>,    D-6</w:t>
            </w: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11</w:t>
            </w:r>
          </w:p>
          <w:p w:rsidR="0019360A" w:rsidRPr="008A5599" w:rsidRDefault="0019360A" w:rsidP="00F35B85">
            <w:pPr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19360A">
            <w:pPr>
              <w:jc w:val="both"/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480 Flats in Multi-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streyed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 xml:space="preserve"> buildings are in advanced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stage.Demand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-cum-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Allottment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 xml:space="preserve"> letters of these flats will be issued later on. However, </w:t>
            </w:r>
            <w:proofErr w:type="gramStart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an intimation</w:t>
            </w:r>
            <w:proofErr w:type="gramEnd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 xml:space="preserve"> about allotment of a flat is being sent to all such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allottees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 xml:space="preserve"> on individual basis. In case, the said letter is not received, the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allottees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 xml:space="preserve"> may contact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Dy.Director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 xml:space="preserve"> </w:t>
            </w:r>
            <w:proofErr w:type="gramStart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LIG(</w:t>
            </w:r>
            <w:proofErr w:type="gramEnd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H), DDA, 2</w:t>
            </w:r>
            <w:r w:rsidRPr="008A5599">
              <w:rPr>
                <w:rFonts w:ascii="Bookman Old Style" w:hAnsi="Bookman Old Style"/>
                <w:bCs/>
                <w:sz w:val="18"/>
                <w:szCs w:val="18"/>
                <w:vertAlign w:val="superscript"/>
                <w:lang w:bidi="ar-SA"/>
              </w:rPr>
              <w:t>nd</w:t>
            </w:r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 xml:space="preserve"> Floor, ‘D’ Block,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Vikas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Sadan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  <w:t>, INA, New Delhi.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0A" w:rsidRPr="008A5599" w:rsidRDefault="0019360A" w:rsidP="001424ED">
            <w:pPr>
              <w:jc w:val="both"/>
              <w:rPr>
                <w:rFonts w:ascii="Bookman Old Style" w:hAnsi="Bookman Old Style"/>
                <w:bCs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Demand-cum-Allotment letters in r/o 805 Flats in Five-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Storeyed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 buildings are being issued. In case, they are not received by the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Ist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 week of October, 2011,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allottees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 may contact </w:t>
            </w:r>
            <w:r w:rsidRPr="008A5599">
              <w:rPr>
                <w:rFonts w:ascii="Bookman Old Style" w:hAnsi="Bookman Old Style"/>
                <w:b/>
                <w:sz w:val="18"/>
                <w:szCs w:val="18"/>
              </w:rPr>
              <w:t>HDFC Bank</w:t>
            </w:r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, 1</w:t>
            </w:r>
            <w:r w:rsidRPr="008A5599">
              <w:rPr>
                <w:rFonts w:ascii="Bookman Old Style" w:hAnsi="Bookman Old Style"/>
                <w:bCs/>
                <w:sz w:val="18"/>
                <w:szCs w:val="18"/>
                <w:vertAlign w:val="superscript"/>
              </w:rPr>
              <w:t>st</w:t>
            </w:r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 floor,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Kailash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 Building-26,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Kasturba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 Gandhi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Marg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, New De</w:t>
            </w:r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lhi-110001. Mobile No.9899087069 &amp; 9899087092</w:t>
            </w:r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.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Allottees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 may also contact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Dy.Director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 </w:t>
            </w:r>
            <w:proofErr w:type="gram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LIG(</w:t>
            </w:r>
            <w:proofErr w:type="gram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H), DDA, 2</w:t>
            </w:r>
            <w:r w:rsidRPr="008A5599">
              <w:rPr>
                <w:rFonts w:ascii="Bookman Old Style" w:hAnsi="Bookman Old Style"/>
                <w:bCs/>
                <w:sz w:val="18"/>
                <w:szCs w:val="18"/>
                <w:vertAlign w:val="superscript"/>
              </w:rPr>
              <w:t>nd</w:t>
            </w:r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 floor, ‘D’ Block,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Vikas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 </w:t>
            </w:r>
            <w:proofErr w:type="spell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Sadan</w:t>
            </w:r>
            <w:proofErr w:type="spell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, INA, New Delhi. </w:t>
            </w:r>
            <w:proofErr w:type="gramStart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>for</w:t>
            </w:r>
            <w:proofErr w:type="gramEnd"/>
            <w:r w:rsidRPr="008A5599">
              <w:rPr>
                <w:rFonts w:ascii="Bookman Old Style" w:hAnsi="Bookman Old Style"/>
                <w:bCs/>
                <w:sz w:val="18"/>
                <w:szCs w:val="18"/>
              </w:rPr>
              <w:t xml:space="preserve"> any other clarification/query.</w:t>
            </w:r>
          </w:p>
        </w:tc>
      </w:tr>
      <w:tr w:rsidR="0019360A" w:rsidRPr="008A5599" w:rsidTr="0019360A">
        <w:trPr>
          <w:trHeight w:val="1340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Vasant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Kunj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Dwarka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Loknayk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Puram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41</w:t>
            </w:r>
          </w:p>
        </w:tc>
        <w:tc>
          <w:tcPr>
            <w:tcW w:w="7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0A" w:rsidRPr="008A5599" w:rsidRDefault="0019360A" w:rsidP="00F35B85">
            <w:pPr>
              <w:jc w:val="both"/>
              <w:rPr>
                <w:rFonts w:ascii="Bookman Old Style" w:eastAsia="Times New Roman" w:hAnsi="Bookman Old Style" w:cs="Times New Roman"/>
                <w:sz w:val="18"/>
                <w:szCs w:val="18"/>
                <w:lang w:bidi="ar-SA"/>
              </w:rPr>
            </w:pPr>
          </w:p>
          <w:p w:rsidR="0019360A" w:rsidRPr="008A5599" w:rsidRDefault="0019360A" w:rsidP="00F35B85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  <w:proofErr w:type="gramStart"/>
            <w:r w:rsidRPr="008A5599">
              <w:rPr>
                <w:rFonts w:ascii="Bookman Old Style" w:hAnsi="Bookman Old Style"/>
                <w:sz w:val="18"/>
                <w:szCs w:val="18"/>
              </w:rPr>
              <w:t>Demand cum Allotment letter have</w:t>
            </w:r>
            <w:proofErr w:type="gram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been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despatched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. 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Allottees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may contact </w:t>
            </w:r>
            <w:r w:rsidRPr="008A5599">
              <w:rPr>
                <w:rFonts w:ascii="Bookman Old Style" w:hAnsi="Bookman Old Style"/>
                <w:b/>
                <w:sz w:val="18"/>
                <w:szCs w:val="18"/>
              </w:rPr>
              <w:t>HDFC Bank</w:t>
            </w:r>
            <w:r w:rsidRPr="008A5599">
              <w:rPr>
                <w:rFonts w:ascii="Bookman Old Style" w:hAnsi="Bookman Old Style"/>
                <w:sz w:val="18"/>
                <w:szCs w:val="18"/>
              </w:rPr>
              <w:t>, 1</w:t>
            </w:r>
            <w:r w:rsidRPr="008A5599">
              <w:rPr>
                <w:rFonts w:ascii="Bookman Old Style" w:hAnsi="Bookman Old Style"/>
                <w:sz w:val="18"/>
                <w:szCs w:val="18"/>
                <w:vertAlign w:val="superscript"/>
              </w:rPr>
              <w:t>st</w:t>
            </w:r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floor,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Kailash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Building-26,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Kasturba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Gandhi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Marg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New Delhi-01. Mobile No. 9313853239 &amp; 9313574919 for South Delhi &amp;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Rohini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locality and </w:t>
            </w:r>
            <w:r w:rsidRPr="008A5599">
              <w:rPr>
                <w:rFonts w:ascii="Bookman Old Style" w:hAnsi="Bookman Old Style"/>
                <w:b/>
                <w:sz w:val="18"/>
                <w:szCs w:val="18"/>
              </w:rPr>
              <w:t>AXIS Bank</w:t>
            </w:r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E-64, Greater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Kailash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Pt-I, New Delhi.  Mobile no. 8447600490 for rest of the localities.</w:t>
            </w:r>
          </w:p>
          <w:p w:rsidR="0019360A" w:rsidRPr="008A5599" w:rsidRDefault="0019360A" w:rsidP="00F35B85">
            <w:pPr>
              <w:jc w:val="both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Allottees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may also contact Dy. Director of the respective Branch i.e. LIG, EHS &amp;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Janta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(H), DDA , 2nd Floor, ‘D’ Block,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Vikas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Sadan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INA, New Delhi. </w:t>
            </w:r>
            <w:proofErr w:type="gramStart"/>
            <w:r w:rsidRPr="008A5599">
              <w:rPr>
                <w:rFonts w:ascii="Bookman Old Style" w:hAnsi="Bookman Old Style"/>
                <w:sz w:val="18"/>
                <w:szCs w:val="18"/>
              </w:rPr>
              <w:t>for</w:t>
            </w:r>
            <w:proofErr w:type="gram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any other clarification/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querry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.  </w:t>
            </w:r>
          </w:p>
        </w:tc>
      </w:tr>
      <w:tr w:rsidR="0019360A" w:rsidRPr="008A5599" w:rsidTr="0019360A">
        <w:trPr>
          <w:trHeight w:val="415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Jafrabad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42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408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Rohini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43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285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Narela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44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276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Dwarka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Sec-14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45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530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Rohini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Sec-18,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Blk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>-F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46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503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Rohini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Sec-28,29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47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1070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Jasola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>, 10B,Pkt-12, Molar Band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48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683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Dwarka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Sec-3,Pkt-B&amp;C, Sec-26,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Pkt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>-B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49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503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Kondli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Gharoli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50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530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0A" w:rsidRPr="008A5599" w:rsidRDefault="0019360A" w:rsidP="00F35B85">
            <w:pPr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bidi="ar-SA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Expandable-TYPE-A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Narela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51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683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Dwarka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Bindapur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52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413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0A" w:rsidRPr="008A5599" w:rsidRDefault="0019360A" w:rsidP="00F35B85">
            <w:pPr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bidi="ar-SA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Expandable-TYPE-B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Narela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61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683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Dwarka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Bindapur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62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800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0A" w:rsidRPr="008A5599" w:rsidRDefault="0019360A" w:rsidP="00F35B85">
            <w:pPr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bidi="ar-SA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JANTA/ONE ROOM TENEMENTS FLATS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Jasola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Nasirpur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Dwarka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71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683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Kondli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Gharoli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Chilla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Trilokpuri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, </w:t>
            </w:r>
            <w:proofErr w:type="spellStart"/>
            <w:r w:rsidRPr="008A5599">
              <w:rPr>
                <w:rFonts w:ascii="Bookman Old Style" w:hAnsi="Bookman Old Style"/>
                <w:sz w:val="18"/>
                <w:szCs w:val="18"/>
              </w:rPr>
              <w:t>Shivaji</w:t>
            </w:r>
            <w:proofErr w:type="spellEnd"/>
            <w:r w:rsidRPr="008A5599">
              <w:rPr>
                <w:rFonts w:ascii="Bookman Old Style" w:hAnsi="Bookman Old Style"/>
                <w:sz w:val="18"/>
                <w:szCs w:val="18"/>
              </w:rPr>
              <w:t xml:space="preserve"> Enclave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18"/>
                <w:szCs w:val="18"/>
                <w:lang w:bidi="ar-SA"/>
              </w:rPr>
            </w:pPr>
            <w:r w:rsidRPr="008A5599">
              <w:rPr>
                <w:rFonts w:ascii="Bookman Old Style" w:hAnsi="Bookman Old Style"/>
                <w:sz w:val="18"/>
                <w:szCs w:val="18"/>
              </w:rPr>
              <w:t>72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18"/>
                <w:szCs w:val="18"/>
                <w:lang w:bidi="ar-SA"/>
              </w:rPr>
            </w:pPr>
          </w:p>
        </w:tc>
      </w:tr>
      <w:tr w:rsidR="0019360A" w:rsidRPr="008A5599" w:rsidTr="0019360A">
        <w:trPr>
          <w:trHeight w:val="399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20"/>
                <w:lang w:bidi="ar-S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20"/>
                <w:lang w:bidi="ar-SA"/>
              </w:rPr>
            </w:pPr>
            <w:proofErr w:type="spellStart"/>
            <w:r w:rsidRPr="008A5599">
              <w:rPr>
                <w:rFonts w:ascii="Bookman Old Style" w:hAnsi="Bookman Old Style"/>
                <w:sz w:val="20"/>
              </w:rPr>
              <w:t>Narela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0A" w:rsidRPr="008A5599" w:rsidRDefault="0019360A" w:rsidP="00F35B85">
            <w:pPr>
              <w:jc w:val="center"/>
              <w:rPr>
                <w:rFonts w:ascii="Bookman Old Style" w:hAnsi="Bookman Old Style"/>
                <w:sz w:val="20"/>
                <w:lang w:bidi="ar-SA"/>
              </w:rPr>
            </w:pPr>
            <w:r w:rsidRPr="008A5599">
              <w:rPr>
                <w:rFonts w:ascii="Bookman Old Style" w:hAnsi="Bookman Old Style"/>
                <w:sz w:val="20"/>
              </w:rPr>
              <w:t>73</w:t>
            </w:r>
          </w:p>
        </w:tc>
        <w:tc>
          <w:tcPr>
            <w:tcW w:w="7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60A" w:rsidRPr="008A5599" w:rsidRDefault="0019360A" w:rsidP="00F35B85">
            <w:pPr>
              <w:rPr>
                <w:rFonts w:ascii="Bookman Old Style" w:hAnsi="Bookman Old Style"/>
                <w:sz w:val="20"/>
                <w:lang w:bidi="ar-SA"/>
              </w:rPr>
            </w:pPr>
          </w:p>
        </w:tc>
      </w:tr>
    </w:tbl>
    <w:p w:rsidR="00703C57" w:rsidRPr="008A5599" w:rsidRDefault="00703C57" w:rsidP="00ED0FE6">
      <w:pPr>
        <w:rPr>
          <w:rFonts w:ascii="Bookman Old Style" w:hAnsi="Bookman Old Style"/>
          <w:sz w:val="20"/>
        </w:rPr>
      </w:pPr>
    </w:p>
    <w:p w:rsidR="00FE24C8" w:rsidRDefault="00FE24C8" w:rsidP="00FE24C8">
      <w:pPr>
        <w:pStyle w:val="NoSpacing"/>
        <w:jc w:val="right"/>
        <w:rPr>
          <w:rFonts w:ascii="Bookman Old Style" w:hAnsi="Bookman Old Style"/>
          <w:sz w:val="20"/>
        </w:rPr>
      </w:pPr>
    </w:p>
    <w:p w:rsidR="00A902B8" w:rsidRPr="00A902B8" w:rsidRDefault="00A902B8" w:rsidP="00A902B8">
      <w:pPr>
        <w:pStyle w:val="NoSpacing"/>
        <w:rPr>
          <w:rFonts w:ascii="Bookman Old Style" w:hAnsi="Bookman Old Style"/>
          <w:sz w:val="24"/>
          <w:szCs w:val="24"/>
        </w:rPr>
      </w:pPr>
      <w:r w:rsidRPr="00A902B8">
        <w:rPr>
          <w:rFonts w:ascii="Bookman Old Style" w:hAnsi="Bookman Old Style"/>
          <w:sz w:val="24"/>
          <w:szCs w:val="24"/>
        </w:rPr>
        <w:t xml:space="preserve">                                                                                               </w:t>
      </w:r>
    </w:p>
    <w:p w:rsidR="00A902B8" w:rsidRPr="00A902B8" w:rsidRDefault="00A902B8" w:rsidP="00A902B8">
      <w:pPr>
        <w:rPr>
          <w:sz w:val="28"/>
          <w:szCs w:val="24"/>
        </w:rPr>
      </w:pPr>
    </w:p>
    <w:p w:rsidR="00FE24C8" w:rsidRDefault="00FE24C8" w:rsidP="00FE24C8">
      <w:pPr>
        <w:pStyle w:val="NoSpacing"/>
        <w:jc w:val="right"/>
        <w:rPr>
          <w:rFonts w:ascii="Bookman Old Style" w:hAnsi="Bookman Old Style"/>
          <w:sz w:val="20"/>
        </w:rPr>
      </w:pPr>
    </w:p>
    <w:p w:rsidR="00FE24C8" w:rsidRDefault="00FE24C8" w:rsidP="00FE24C8">
      <w:pPr>
        <w:pStyle w:val="NoSpacing"/>
        <w:jc w:val="right"/>
        <w:rPr>
          <w:rFonts w:ascii="Bookman Old Style" w:hAnsi="Bookman Old Style"/>
          <w:sz w:val="20"/>
        </w:rPr>
      </w:pPr>
    </w:p>
    <w:p w:rsidR="00FB58A2" w:rsidRDefault="00FB58A2"/>
    <w:sectPr w:rsidR="00FB58A2" w:rsidSect="008A5599">
      <w:pgSz w:w="11907" w:h="16839" w:code="9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24C8"/>
    <w:rsid w:val="00047023"/>
    <w:rsid w:val="000E5B70"/>
    <w:rsid w:val="000F7BAA"/>
    <w:rsid w:val="00102284"/>
    <w:rsid w:val="001439FD"/>
    <w:rsid w:val="0019360A"/>
    <w:rsid w:val="001F2788"/>
    <w:rsid w:val="00250351"/>
    <w:rsid w:val="002A37C5"/>
    <w:rsid w:val="002E24E4"/>
    <w:rsid w:val="00396425"/>
    <w:rsid w:val="003B1822"/>
    <w:rsid w:val="003F56AA"/>
    <w:rsid w:val="00492001"/>
    <w:rsid w:val="0053246C"/>
    <w:rsid w:val="005F1242"/>
    <w:rsid w:val="00703C57"/>
    <w:rsid w:val="00720BC7"/>
    <w:rsid w:val="007974B9"/>
    <w:rsid w:val="007A253A"/>
    <w:rsid w:val="00831911"/>
    <w:rsid w:val="00873DE4"/>
    <w:rsid w:val="008A5599"/>
    <w:rsid w:val="00A63152"/>
    <w:rsid w:val="00A7380F"/>
    <w:rsid w:val="00A902B8"/>
    <w:rsid w:val="00AE6D4E"/>
    <w:rsid w:val="00B04D4A"/>
    <w:rsid w:val="00B731E9"/>
    <w:rsid w:val="00B80725"/>
    <w:rsid w:val="00CC501D"/>
    <w:rsid w:val="00CE19D0"/>
    <w:rsid w:val="00D176E6"/>
    <w:rsid w:val="00DD2461"/>
    <w:rsid w:val="00ED0FE6"/>
    <w:rsid w:val="00F80C80"/>
    <w:rsid w:val="00FA29D2"/>
    <w:rsid w:val="00FB58A2"/>
    <w:rsid w:val="00FE2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4C8"/>
    <w:pPr>
      <w:spacing w:after="200" w:line="276" w:lineRule="auto"/>
    </w:pPr>
    <w:rPr>
      <w:rFonts w:asciiTheme="minorHAnsi" w:eastAsiaTheme="minorEastAsia" w:hAnsiTheme="minorHAnsi" w:cstheme="min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46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FE24C8"/>
    <w:rPr>
      <w:rFonts w:asciiTheme="minorHAnsi" w:eastAsiaTheme="minorEastAsia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cp:lastPrinted>2011-09-27T11:18:00Z</cp:lastPrinted>
  <dcterms:created xsi:type="dcterms:W3CDTF">2011-09-23T10:12:00Z</dcterms:created>
  <dcterms:modified xsi:type="dcterms:W3CDTF">2011-09-27T11:19:00Z</dcterms:modified>
</cp:coreProperties>
</file>